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7BE91" w14:textId="05133D3D" w:rsidR="003F57C4" w:rsidRPr="003F57C4" w:rsidRDefault="003F57C4" w:rsidP="003F57C4">
      <w:pPr>
        <w:spacing w:line="360" w:lineRule="auto"/>
        <w:jc w:val="center"/>
        <w:rPr>
          <w:rFonts w:ascii="黑体" w:eastAsia="黑体" w:hAnsi="黑体"/>
          <w:b/>
          <w:bCs/>
          <w:color w:val="FF0000"/>
          <w:sz w:val="36"/>
          <w:szCs w:val="36"/>
        </w:rPr>
      </w:pPr>
      <w:r w:rsidRPr="003F57C4">
        <w:rPr>
          <w:rFonts w:ascii="黑体" w:eastAsia="黑体" w:hAnsi="黑体" w:hint="eastAsia"/>
          <w:b/>
          <w:bCs/>
          <w:color w:val="FF0000"/>
          <w:sz w:val="36"/>
          <w:szCs w:val="36"/>
        </w:rPr>
        <w:t>第四章《光的折射</w:t>
      </w:r>
      <w:r w:rsidRPr="003F57C4">
        <w:rPr>
          <w:rFonts w:ascii="黑体" w:eastAsia="黑体" w:hAnsi="黑体"/>
          <w:b/>
          <w:bCs/>
          <w:color w:val="FF0000"/>
          <w:sz w:val="36"/>
          <w:szCs w:val="36"/>
        </w:rPr>
        <w:t xml:space="preserve"> </w:t>
      </w:r>
      <w:r w:rsidRPr="003F57C4">
        <w:rPr>
          <w:rFonts w:ascii="黑体" w:eastAsia="黑体" w:hAnsi="黑体" w:hint="eastAsia"/>
          <w:b/>
          <w:bCs/>
          <w:color w:val="FF0000"/>
          <w:sz w:val="36"/>
          <w:szCs w:val="36"/>
        </w:rPr>
        <w:t>透镜》测试卷（</w:t>
      </w:r>
      <w:r w:rsidRPr="003F57C4">
        <w:rPr>
          <w:rFonts w:ascii="黑体" w:eastAsia="黑体" w:hAnsi="黑体" w:hint="eastAsia"/>
          <w:b/>
          <w:bCs/>
          <w:color w:val="FF0000"/>
          <w:sz w:val="36"/>
          <w:szCs w:val="36"/>
        </w:rPr>
        <w:t>基础</w:t>
      </w:r>
      <w:r w:rsidRPr="003F57C4">
        <w:rPr>
          <w:rFonts w:ascii="黑体" w:eastAsia="黑体" w:hAnsi="黑体" w:hint="eastAsia"/>
          <w:b/>
          <w:bCs/>
          <w:color w:val="FF0000"/>
          <w:sz w:val="36"/>
          <w:szCs w:val="36"/>
        </w:rPr>
        <w:t>卷）</w:t>
      </w:r>
    </w:p>
    <w:p w14:paraId="770680E3" w14:textId="77777777" w:rsidR="003F57C4" w:rsidRDefault="003F57C4" w:rsidP="003F57C4">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4F8B77DB" w14:textId="77777777" w:rsidR="003F57C4" w:rsidRDefault="003F57C4" w:rsidP="003F57C4">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14:paraId="3481DBE9" w14:textId="77777777" w:rsidR="003F57C4" w:rsidRDefault="003F57C4" w:rsidP="003F57C4">
      <w:pPr>
        <w:spacing w:line="360" w:lineRule="auto"/>
        <w:jc w:val="left"/>
        <w:textAlignment w:val="center"/>
        <w:rPr>
          <w:color w:val="000000"/>
        </w:rPr>
      </w:pPr>
      <w:r>
        <w:rPr>
          <w:b/>
        </w:rPr>
        <w:t>1</w:t>
      </w:r>
      <w:r>
        <w:rPr>
          <w:rFonts w:hint="eastAsia"/>
          <w:b/>
        </w:rPr>
        <w:t>．</w:t>
      </w:r>
      <w:r>
        <w:rPr>
          <w:rFonts w:hint="eastAsia"/>
        </w:rPr>
        <w:t>（</w:t>
      </w:r>
      <w:r>
        <w:t>2020</w:t>
      </w:r>
      <w:r>
        <w:rPr>
          <w:rFonts w:hint="eastAsia"/>
        </w:rPr>
        <w:t>·阜新）</w:t>
      </w:r>
      <w:r>
        <w:rPr>
          <w:rFonts w:ascii="宋体" w:hAnsi="宋体" w:cs="宋体" w:hint="eastAsia"/>
          <w:color w:val="000000"/>
        </w:rPr>
        <w:t>下列所示的四个现象中，属于光的折射的是</w:t>
      </w:r>
      <w:r>
        <w:rPr>
          <w:rFonts w:eastAsia="Times New Roman"/>
          <w:color w:val="000000"/>
        </w:rPr>
        <w:t>(</w:t>
      </w:r>
      <w:r>
        <w:rPr>
          <w:rFonts w:ascii="宋体" w:hAnsi="宋体" w:cs="宋体" w:hint="eastAsia"/>
          <w:color w:val="000000"/>
        </w:rPr>
        <w:t xml:space="preserve">　　</w:t>
      </w:r>
      <w:r>
        <w:rPr>
          <w:rFonts w:eastAsia="Times New Roman"/>
          <w:color w:val="000000"/>
        </w:rPr>
        <w:t>)</w:t>
      </w:r>
    </w:p>
    <w:p w14:paraId="74DE3AD4" w14:textId="5454411F" w:rsidR="003F57C4" w:rsidRDefault="003F57C4" w:rsidP="003F57C4">
      <w:pPr>
        <w:spacing w:line="360" w:lineRule="auto"/>
        <w:jc w:val="left"/>
        <w:textAlignment w:val="center"/>
        <w:rPr>
          <w:color w:val="000000"/>
        </w:rPr>
      </w:pPr>
      <w:r>
        <w:rPr>
          <w:rFonts w:ascii="宋体" w:hAnsi="宋体"/>
          <w:noProof/>
          <w:color w:val="000000"/>
        </w:rPr>
        <w:drawing>
          <wp:inline distT="0" distB="0" distL="0" distR="0" wp14:anchorId="7A6C65BC" wp14:editId="40854927">
            <wp:extent cx="1104900" cy="704850"/>
            <wp:effectExtent l="0" t="0" r="0" b="0"/>
            <wp:docPr id="78" name="图片 78" descr="一艘船&#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一艘船&#10;&#10;低可信度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04900" cy="70485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2B87E0A6" wp14:editId="0AB71491">
            <wp:extent cx="819150" cy="723900"/>
            <wp:effectExtent l="0" t="0" r="0" b="0"/>
            <wp:docPr id="77" name="图片 77" descr="碗里&#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碗里&#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723900"/>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16C203D1" wp14:editId="58CD3FDD">
            <wp:extent cx="771525" cy="847725"/>
            <wp:effectExtent l="0" t="0" r="9525" b="9525"/>
            <wp:docPr id="76" name="图片 76" descr="图片包含 游戏机, 桌子, 凳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图片包含 游戏机, 桌子, 凳子&#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847725"/>
                    </a:xfrm>
                    <a:prstGeom prst="rect">
                      <a:avLst/>
                    </a:prstGeom>
                    <a:noFill/>
                    <a:ln>
                      <a:noFill/>
                    </a:ln>
                  </pic:spPr>
                </pic:pic>
              </a:graphicData>
            </a:graphic>
          </wp:inline>
        </w:drawing>
      </w:r>
      <w:r>
        <w:rPr>
          <w:rFonts w:ascii="宋体" w:hAnsi="宋体" w:hint="eastAsia"/>
          <w:color w:val="000000"/>
        </w:rPr>
        <w:t xml:space="preserve">     </w:t>
      </w:r>
      <w:r>
        <w:rPr>
          <w:rFonts w:ascii="宋体" w:hAnsi="宋体"/>
          <w:noProof/>
          <w:color w:val="000000"/>
        </w:rPr>
        <w:drawing>
          <wp:inline distT="0" distB="0" distL="0" distR="0" wp14:anchorId="2C1935A7" wp14:editId="12A9BC77">
            <wp:extent cx="1285875" cy="676275"/>
            <wp:effectExtent l="0" t="0" r="9525" b="9525"/>
            <wp:docPr id="75" name="图片 75" descr="飞机在空中飞行的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飞机在空中飞行的鸟&#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676275"/>
                    </a:xfrm>
                    <a:prstGeom prst="rect">
                      <a:avLst/>
                    </a:prstGeom>
                    <a:noFill/>
                    <a:ln>
                      <a:noFill/>
                    </a:ln>
                  </pic:spPr>
                </pic:pic>
              </a:graphicData>
            </a:graphic>
          </wp:inline>
        </w:drawing>
      </w:r>
    </w:p>
    <w:p w14:paraId="0C83D845" w14:textId="77777777" w:rsidR="003F57C4" w:rsidRDefault="003F57C4" w:rsidP="003F57C4">
      <w:pPr>
        <w:spacing w:line="360" w:lineRule="auto"/>
        <w:textAlignment w:val="center"/>
        <w:rPr>
          <w:rFonts w:ascii="宋体" w:hAnsi="宋体"/>
          <w:color w:val="000000"/>
        </w:rPr>
      </w:pPr>
      <w:r>
        <w:rPr>
          <w:rFonts w:ascii="宋体" w:hAnsi="宋体" w:cs="宋体" w:hint="eastAsia"/>
          <w:color w:val="000000"/>
        </w:rPr>
        <w:t xml:space="preserve">①海市蜃楼           </w:t>
      </w:r>
      <w:r>
        <w:rPr>
          <w:rFonts w:ascii="宋体" w:hAnsi="宋体" w:hint="eastAsia"/>
          <w:color w:val="000000"/>
        </w:rPr>
        <w:t xml:space="preserve"> </w:t>
      </w:r>
      <w:r>
        <w:rPr>
          <w:rFonts w:ascii="宋体" w:hAnsi="宋体" w:cs="宋体" w:hint="eastAsia"/>
          <w:color w:val="000000"/>
        </w:rPr>
        <w:t>②日环食</w:t>
      </w:r>
      <w:r>
        <w:rPr>
          <w:rFonts w:ascii="宋体" w:hAnsi="宋体" w:hint="eastAsia"/>
          <w:color w:val="000000"/>
        </w:rPr>
        <w:t xml:space="preserve">          </w:t>
      </w:r>
      <w:r>
        <w:rPr>
          <w:rFonts w:ascii="宋体" w:hAnsi="宋体" w:cs="宋体" w:hint="eastAsia"/>
          <w:color w:val="000000"/>
        </w:rPr>
        <w:t>③筷子上折        ④鸟的倒影</w:t>
      </w:r>
    </w:p>
    <w:p w14:paraId="390C8F48" w14:textId="77777777" w:rsidR="003F57C4" w:rsidRDefault="003F57C4" w:rsidP="003F57C4">
      <w:pPr>
        <w:tabs>
          <w:tab w:val="left" w:pos="2010"/>
          <w:tab w:val="left" w:pos="3825"/>
          <w:tab w:val="left" w:pos="7309"/>
        </w:tabs>
        <w:spacing w:line="360" w:lineRule="auto"/>
        <w:textAlignment w:val="center"/>
        <w:rPr>
          <w:rFonts w:ascii="宋体" w:hAnsi="宋体" w:hint="eastAsia"/>
          <w:color w:val="000000"/>
        </w:rPr>
      </w:pPr>
      <w:r>
        <w:rPr>
          <w:rFonts w:ascii="宋体" w:hAnsi="宋体" w:hint="eastAsia"/>
          <w:color w:val="000000"/>
        </w:rPr>
        <w:t>A. ①②</w:t>
      </w:r>
      <w:r>
        <w:rPr>
          <w:rFonts w:ascii="宋体" w:hAnsi="宋体" w:hint="eastAsia"/>
          <w:color w:val="000000"/>
        </w:rPr>
        <w:tab/>
        <w:t>B. ①③</w:t>
      </w:r>
      <w:r>
        <w:rPr>
          <w:rFonts w:ascii="宋体" w:hAnsi="宋体" w:hint="eastAsia"/>
          <w:color w:val="000000"/>
        </w:rPr>
        <w:tab/>
        <w:t>C. ①②④       D. ②③④</w:t>
      </w:r>
    </w:p>
    <w:p w14:paraId="31E18A2F" w14:textId="77777777" w:rsidR="003F57C4" w:rsidRDefault="003F57C4" w:rsidP="003F57C4">
      <w:pPr>
        <w:spacing w:line="360" w:lineRule="auto"/>
        <w:rPr>
          <w:rFonts w:ascii="宋体" w:hAnsi="宋体" w:hint="eastAsia"/>
        </w:rPr>
      </w:pPr>
      <w:r>
        <w:rPr>
          <w:rFonts w:ascii="宋体" w:hAnsi="宋体" w:hint="eastAsia"/>
          <w:b/>
        </w:rPr>
        <w:t>2．</w:t>
      </w:r>
      <w:r>
        <w:rPr>
          <w:rFonts w:ascii="宋体" w:hAnsi="宋体" w:hint="eastAsia"/>
          <w:color w:val="000000"/>
        </w:rPr>
        <w:t>如图所示，向透明塑料袋内吹气后，将袋口扎紧，再在袋口下挂</w:t>
      </w:r>
      <w:proofErr w:type="gramStart"/>
      <w:r>
        <w:rPr>
          <w:rFonts w:ascii="宋体" w:hAnsi="宋体" w:hint="eastAsia"/>
          <w:color w:val="000000"/>
        </w:rPr>
        <w:t>一</w:t>
      </w:r>
      <w:proofErr w:type="gramEnd"/>
      <w:r>
        <w:rPr>
          <w:rFonts w:ascii="宋体" w:hAnsi="宋体" w:hint="eastAsia"/>
          <w:color w:val="000000"/>
        </w:rPr>
        <w:t xml:space="preserve">重物，将它放入盛水的玻璃容器中，就成了一个“空气透镜”。当平行光束射到这个“空气透镜”上时，射出的激光束将成为（   ） </w:t>
      </w:r>
    </w:p>
    <w:p w14:paraId="347EFC6D" w14:textId="0E8353AE" w:rsidR="003F57C4" w:rsidRDefault="003F57C4" w:rsidP="003F57C4">
      <w:pPr>
        <w:spacing w:line="360" w:lineRule="auto"/>
        <w:rPr>
          <w:rFonts w:ascii="宋体" w:hAnsi="宋体" w:hint="eastAsia"/>
        </w:rPr>
      </w:pPr>
      <w:r>
        <w:rPr>
          <w:rFonts w:ascii="宋体" w:hAnsi="宋体"/>
          <w:noProof/>
        </w:rPr>
        <w:drawing>
          <wp:inline distT="0" distB="0" distL="0" distR="0" wp14:anchorId="5E2C2181" wp14:editId="265463BF">
            <wp:extent cx="676275" cy="904875"/>
            <wp:effectExtent l="0" t="0" r="9525" b="9525"/>
            <wp:docPr id="74" name="图片 74"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图片包含 游戏机&#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904875"/>
                    </a:xfrm>
                    <a:prstGeom prst="rect">
                      <a:avLst/>
                    </a:prstGeom>
                    <a:noFill/>
                    <a:ln>
                      <a:noFill/>
                    </a:ln>
                  </pic:spPr>
                </pic:pic>
              </a:graphicData>
            </a:graphic>
          </wp:inline>
        </w:drawing>
      </w:r>
    </w:p>
    <w:p w14:paraId="06A6A2CA" w14:textId="77777777" w:rsidR="003F57C4" w:rsidRDefault="003F57C4" w:rsidP="003F57C4">
      <w:pPr>
        <w:spacing w:line="360" w:lineRule="auto"/>
        <w:rPr>
          <w:rFonts w:ascii="宋体" w:hAnsi="宋体" w:hint="eastAsia"/>
        </w:rPr>
      </w:pPr>
      <w:r>
        <w:rPr>
          <w:rFonts w:ascii="宋体" w:hAnsi="宋体" w:hint="eastAsia"/>
          <w:color w:val="000000"/>
        </w:rPr>
        <w:t>A. 会聚光束    B. 发散光束   C. 平行光束    D. 不能确定</w:t>
      </w:r>
    </w:p>
    <w:p w14:paraId="41BFD3E8" w14:textId="77777777" w:rsidR="003F57C4" w:rsidRDefault="003F57C4" w:rsidP="003F57C4">
      <w:pPr>
        <w:spacing w:line="360" w:lineRule="auto"/>
        <w:jc w:val="left"/>
        <w:textAlignment w:val="center"/>
        <w:rPr>
          <w:rFonts w:ascii="宋体" w:hAnsi="宋体" w:hint="eastAsia"/>
          <w:color w:val="000000"/>
        </w:rPr>
      </w:pPr>
      <w:r>
        <w:rPr>
          <w:b/>
        </w:rPr>
        <w:t>3</w:t>
      </w:r>
      <w:r>
        <w:rPr>
          <w:rFonts w:hint="eastAsia"/>
          <w:b/>
        </w:rPr>
        <w:t>．</w:t>
      </w:r>
      <w:r>
        <w:rPr>
          <w:rFonts w:hint="eastAsia"/>
        </w:rPr>
        <w:t>（</w:t>
      </w:r>
      <w:r>
        <w:t>2020</w:t>
      </w:r>
      <w:r>
        <w:rPr>
          <w:rFonts w:hint="eastAsia"/>
        </w:rPr>
        <w:t>·泰州）</w:t>
      </w:r>
      <w:r>
        <w:rPr>
          <w:rFonts w:ascii="宋体" w:hAnsi="宋体" w:hint="eastAsia"/>
          <w:color w:val="000000"/>
        </w:rPr>
        <w:t>如图是学校测温棚里的红外线测温仪，它既能测温，也能摄像，其镜头相当于凸透镜，它正常工作时所成像的性质是（　　）</w:t>
      </w:r>
    </w:p>
    <w:p w14:paraId="773151C8" w14:textId="656D8E37" w:rsidR="003F57C4" w:rsidRDefault="003F57C4" w:rsidP="003F57C4">
      <w:pPr>
        <w:spacing w:line="360" w:lineRule="auto"/>
        <w:jc w:val="left"/>
        <w:textAlignment w:val="center"/>
        <w:rPr>
          <w:rFonts w:hint="eastAsia"/>
          <w:color w:val="000000"/>
        </w:rPr>
      </w:pPr>
      <w:r>
        <w:rPr>
          <w:rFonts w:ascii="宋体" w:hAnsi="宋体"/>
          <w:noProof/>
          <w:color w:val="000000"/>
        </w:rPr>
        <w:drawing>
          <wp:inline distT="0" distB="0" distL="0" distR="0" wp14:anchorId="5E0E49E6" wp14:editId="5AF433A1">
            <wp:extent cx="981075" cy="1057275"/>
            <wp:effectExtent l="0" t="0" r="9525" b="9525"/>
            <wp:docPr id="73" name="图片 73" descr="图片包含 室内, 旧, 男人, 镜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图片包含 室内, 旧, 男人, 镜子&#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1057275"/>
                    </a:xfrm>
                    <a:prstGeom prst="rect">
                      <a:avLst/>
                    </a:prstGeom>
                    <a:noFill/>
                    <a:ln>
                      <a:noFill/>
                    </a:ln>
                  </pic:spPr>
                </pic:pic>
              </a:graphicData>
            </a:graphic>
          </wp:inline>
        </w:drawing>
      </w:r>
    </w:p>
    <w:p w14:paraId="3A1B5214" w14:textId="77777777" w:rsidR="003F57C4" w:rsidRDefault="003F57C4" w:rsidP="003F57C4">
      <w:pPr>
        <w:tabs>
          <w:tab w:val="left" w:pos="4873"/>
        </w:tabs>
        <w:spacing w:line="360" w:lineRule="auto"/>
        <w:jc w:val="left"/>
        <w:textAlignment w:val="center"/>
        <w:rPr>
          <w:rFonts w:ascii="宋体" w:hAnsi="宋体"/>
          <w:color w:val="000000"/>
        </w:rPr>
      </w:pPr>
      <w:r>
        <w:rPr>
          <w:rFonts w:ascii="宋体" w:hAnsi="宋体" w:hint="eastAsia"/>
          <w:color w:val="000000"/>
        </w:rPr>
        <w:t>A. 正立放大的虚像</w:t>
      </w:r>
      <w:r>
        <w:rPr>
          <w:rFonts w:ascii="宋体" w:hAnsi="宋体" w:hint="eastAsia"/>
          <w:color w:val="000000"/>
        </w:rPr>
        <w:tab/>
        <w:t>B. 倒立缩小的实像</w:t>
      </w:r>
    </w:p>
    <w:p w14:paraId="45289CD0" w14:textId="77777777" w:rsidR="003F57C4" w:rsidRDefault="003F57C4" w:rsidP="003F57C4">
      <w:pPr>
        <w:tabs>
          <w:tab w:val="left" w:pos="4873"/>
        </w:tabs>
        <w:spacing w:line="360" w:lineRule="auto"/>
        <w:jc w:val="left"/>
        <w:textAlignment w:val="center"/>
        <w:rPr>
          <w:rFonts w:ascii="宋体" w:hAnsi="宋体" w:hint="eastAsia"/>
          <w:color w:val="000000"/>
        </w:rPr>
      </w:pPr>
      <w:r>
        <w:rPr>
          <w:rFonts w:ascii="宋体" w:hAnsi="宋体" w:hint="eastAsia"/>
          <w:color w:val="000000"/>
        </w:rPr>
        <w:t>C. 倒立放大的实像</w:t>
      </w:r>
      <w:r>
        <w:rPr>
          <w:rFonts w:ascii="宋体" w:hAnsi="宋体" w:hint="eastAsia"/>
          <w:color w:val="000000"/>
        </w:rPr>
        <w:tab/>
        <w:t>D. 正立缩小的实像</w:t>
      </w:r>
    </w:p>
    <w:p w14:paraId="42149F58" w14:textId="77777777" w:rsidR="003F57C4" w:rsidRDefault="003F57C4" w:rsidP="003F57C4">
      <w:pPr>
        <w:spacing w:line="360" w:lineRule="auto"/>
        <w:rPr>
          <w:rFonts w:ascii="宋体" w:hAnsi="宋体" w:hint="eastAsia"/>
        </w:rPr>
      </w:pPr>
      <w:r>
        <w:rPr>
          <w:rFonts w:ascii="宋体" w:hAnsi="宋体" w:hint="eastAsia"/>
          <w:b/>
        </w:rPr>
        <w:t>4．</w:t>
      </w:r>
      <w:r>
        <w:rPr>
          <w:rFonts w:ascii="宋体" w:hAnsi="宋体" w:hint="eastAsia"/>
          <w:color w:val="000000"/>
        </w:rPr>
        <w:t xml:space="preserve">岸上的人看到水中小鱼的光路图是（   ）  </w:t>
      </w:r>
    </w:p>
    <w:p w14:paraId="2C31CD42" w14:textId="3C08EFAB" w:rsidR="003F57C4" w:rsidRDefault="003F57C4" w:rsidP="003F57C4">
      <w:pPr>
        <w:spacing w:line="360" w:lineRule="auto"/>
        <w:rPr>
          <w:rFonts w:ascii="宋体" w:hAnsi="宋体" w:hint="eastAsia"/>
        </w:rPr>
      </w:pPr>
      <w:r>
        <w:rPr>
          <w:rFonts w:ascii="宋体" w:hAnsi="宋体" w:hint="eastAsia"/>
          <w:color w:val="000000"/>
        </w:rPr>
        <w:lastRenderedPageBreak/>
        <w:t>A.</w:t>
      </w:r>
      <w:r>
        <w:rPr>
          <w:rFonts w:ascii="宋体" w:hAnsi="宋体" w:hint="eastAsia"/>
          <w:noProof/>
        </w:rPr>
        <w:t xml:space="preserve"> </w:t>
      </w:r>
      <w:r>
        <w:rPr>
          <w:rFonts w:ascii="宋体" w:hAnsi="宋体"/>
          <w:noProof/>
        </w:rPr>
        <w:drawing>
          <wp:inline distT="0" distB="0" distL="0" distR="0" wp14:anchorId="6535D5F1" wp14:editId="7B3F0753">
            <wp:extent cx="1095375" cy="1114425"/>
            <wp:effectExtent l="0" t="0" r="9525" b="9525"/>
            <wp:docPr id="72" name="图片 72" descr="图片包含 照片, 空气, 飞行, 男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图片包含 照片, 空气, 飞行, 男人&#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1114425"/>
                    </a:xfrm>
                    <a:prstGeom prst="rect">
                      <a:avLst/>
                    </a:prstGeom>
                    <a:noFill/>
                    <a:ln>
                      <a:noFill/>
                    </a:ln>
                  </pic:spPr>
                </pic:pic>
              </a:graphicData>
            </a:graphic>
          </wp:inline>
        </w:drawing>
      </w:r>
      <w:r>
        <w:rPr>
          <w:rFonts w:ascii="宋体" w:hAnsi="宋体" w:hint="eastAsia"/>
          <w:color w:val="000000"/>
        </w:rPr>
        <w:t>  </w:t>
      </w:r>
      <w:r>
        <w:rPr>
          <w:rFonts w:ascii="宋体" w:hAnsi="宋体"/>
          <w:noProof/>
        </w:rPr>
        <w:drawing>
          <wp:inline distT="0" distB="0" distL="0" distR="0" wp14:anchorId="5D5D7323" wp14:editId="2B74F439">
            <wp:extent cx="9525" cy="38100"/>
            <wp:effectExtent l="0" t="0" r="285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rPr>
        <w:t>B.</w:t>
      </w:r>
      <w:r>
        <w:rPr>
          <w:rFonts w:ascii="宋体" w:hAnsi="宋体" w:hint="eastAsia"/>
          <w:noProof/>
        </w:rPr>
        <w:t xml:space="preserve"> </w:t>
      </w:r>
      <w:r>
        <w:rPr>
          <w:rFonts w:ascii="宋体" w:hAnsi="宋体"/>
          <w:noProof/>
        </w:rPr>
        <w:drawing>
          <wp:inline distT="0" distB="0" distL="0" distR="0" wp14:anchorId="6516F7D4" wp14:editId="2F67D68B">
            <wp:extent cx="1123950" cy="1095375"/>
            <wp:effectExtent l="0" t="0" r="0" b="9525"/>
            <wp:docPr id="70" name="图片 70" descr="图片包含 物体, 照片, 小, 滑雪&#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图片包含 物体, 照片, 小, 滑雪&#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1095375"/>
                    </a:xfrm>
                    <a:prstGeom prst="rect">
                      <a:avLst/>
                    </a:prstGeom>
                    <a:noFill/>
                    <a:ln>
                      <a:noFill/>
                    </a:ln>
                  </pic:spPr>
                </pic:pic>
              </a:graphicData>
            </a:graphic>
          </wp:inline>
        </w:drawing>
      </w:r>
      <w:r>
        <w:rPr>
          <w:rFonts w:ascii="宋体" w:hAnsi="宋体" w:hint="eastAsia"/>
          <w:color w:val="000000"/>
        </w:rPr>
        <w:t>  </w:t>
      </w:r>
      <w:r>
        <w:rPr>
          <w:rFonts w:ascii="宋体" w:hAnsi="宋体"/>
          <w:noProof/>
        </w:rPr>
        <w:drawing>
          <wp:inline distT="0" distB="0" distL="0" distR="0" wp14:anchorId="3D2E725B" wp14:editId="1D0E7E4B">
            <wp:extent cx="9525" cy="38100"/>
            <wp:effectExtent l="0" t="0" r="28575"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rPr>
        <w:t>C.</w:t>
      </w:r>
      <w:r>
        <w:rPr>
          <w:rFonts w:ascii="宋体" w:hAnsi="宋体" w:hint="eastAsia"/>
          <w:noProof/>
        </w:rPr>
        <w:t xml:space="preserve"> </w:t>
      </w:r>
      <w:r>
        <w:rPr>
          <w:rFonts w:ascii="宋体" w:hAnsi="宋体"/>
          <w:noProof/>
        </w:rPr>
        <w:drawing>
          <wp:inline distT="0" distB="0" distL="0" distR="0" wp14:anchorId="39E5EDF1" wp14:editId="548D624E">
            <wp:extent cx="1095375" cy="981075"/>
            <wp:effectExtent l="0" t="0" r="9525" b="9525"/>
            <wp:docPr id="68" name="图片 68" descr="图片包含 钟表, 游戏机, 鸟, 空气&#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图片包含 钟表, 游戏机, 鸟, 空气&#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981075"/>
                    </a:xfrm>
                    <a:prstGeom prst="rect">
                      <a:avLst/>
                    </a:prstGeom>
                    <a:noFill/>
                    <a:ln>
                      <a:noFill/>
                    </a:ln>
                  </pic:spPr>
                </pic:pic>
              </a:graphicData>
            </a:graphic>
          </wp:inline>
        </w:drawing>
      </w:r>
      <w:r>
        <w:rPr>
          <w:rFonts w:ascii="宋体" w:hAnsi="宋体" w:hint="eastAsia"/>
          <w:color w:val="000000"/>
        </w:rPr>
        <w:t> </w:t>
      </w:r>
      <w:r>
        <w:rPr>
          <w:rFonts w:ascii="宋体" w:hAnsi="宋体"/>
          <w:noProof/>
        </w:rPr>
        <w:drawing>
          <wp:inline distT="0" distB="0" distL="0" distR="0" wp14:anchorId="44E60B12" wp14:editId="7D3A025D">
            <wp:extent cx="9525" cy="38100"/>
            <wp:effectExtent l="0" t="0" r="2857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rPr>
        <w:t>D.</w:t>
      </w:r>
      <w:r>
        <w:rPr>
          <w:rFonts w:ascii="宋体" w:hAnsi="宋体" w:hint="eastAsia"/>
          <w:noProof/>
        </w:rPr>
        <w:t xml:space="preserve"> </w:t>
      </w:r>
      <w:r>
        <w:rPr>
          <w:rFonts w:ascii="宋体" w:hAnsi="宋体"/>
          <w:noProof/>
        </w:rPr>
        <w:drawing>
          <wp:inline distT="0" distB="0" distL="0" distR="0" wp14:anchorId="4843872F" wp14:editId="7FBB5511">
            <wp:extent cx="1162050" cy="971550"/>
            <wp:effectExtent l="0" t="0" r="0" b="0"/>
            <wp:docPr id="66" name="图片 66" descr="图片包含 鸟, 钟表, 水, 男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图片包含 鸟, 钟表, 水, 男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2050" cy="971550"/>
                    </a:xfrm>
                    <a:prstGeom prst="rect">
                      <a:avLst/>
                    </a:prstGeom>
                    <a:noFill/>
                    <a:ln>
                      <a:noFill/>
                    </a:ln>
                  </pic:spPr>
                </pic:pic>
              </a:graphicData>
            </a:graphic>
          </wp:inline>
        </w:drawing>
      </w:r>
    </w:p>
    <w:p w14:paraId="0D9C3219" w14:textId="77777777" w:rsidR="003F57C4" w:rsidRDefault="003F57C4" w:rsidP="003F57C4">
      <w:pPr>
        <w:spacing w:line="360" w:lineRule="auto"/>
        <w:rPr>
          <w:rFonts w:ascii="宋体" w:hAnsi="宋体" w:hint="eastAsia"/>
        </w:rPr>
      </w:pPr>
      <w:r>
        <w:rPr>
          <w:rFonts w:ascii="宋体" w:hAnsi="宋体" w:hint="eastAsia"/>
          <w:b/>
        </w:rPr>
        <w:t>5．</w:t>
      </w:r>
      <w:r>
        <w:rPr>
          <w:rFonts w:ascii="宋体" w:hAnsi="宋体" w:hint="eastAsia"/>
          <w:color w:val="000000"/>
        </w:rPr>
        <w:t>如图所示，向透明塑料袋内吹气后，将袋口扎紧，再在袋口下挂</w:t>
      </w:r>
      <w:proofErr w:type="gramStart"/>
      <w:r>
        <w:rPr>
          <w:rFonts w:ascii="宋体" w:hAnsi="宋体" w:hint="eastAsia"/>
          <w:color w:val="000000"/>
        </w:rPr>
        <w:t>一</w:t>
      </w:r>
      <w:proofErr w:type="gramEnd"/>
      <w:r>
        <w:rPr>
          <w:rFonts w:ascii="宋体" w:hAnsi="宋体" w:hint="eastAsia"/>
          <w:color w:val="000000"/>
        </w:rPr>
        <w:t xml:space="preserve">重物，将它放入盛水的玻璃容器中，就成了一个“空气透镜”。当平行光束射到这个“空气透镜”上时，射出的激光束将成为（   ） </w:t>
      </w:r>
    </w:p>
    <w:p w14:paraId="3C3AA9BF" w14:textId="0CAFBF2F" w:rsidR="003F57C4" w:rsidRDefault="003F57C4" w:rsidP="003F57C4">
      <w:pPr>
        <w:spacing w:line="360" w:lineRule="auto"/>
        <w:rPr>
          <w:rFonts w:ascii="宋体" w:hAnsi="宋体" w:hint="eastAsia"/>
        </w:rPr>
      </w:pPr>
      <w:r>
        <w:rPr>
          <w:rFonts w:ascii="宋体" w:hAnsi="宋体"/>
          <w:noProof/>
        </w:rPr>
        <w:drawing>
          <wp:inline distT="0" distB="0" distL="0" distR="0" wp14:anchorId="61A5E127" wp14:editId="5E200013">
            <wp:extent cx="676275" cy="904875"/>
            <wp:effectExtent l="0" t="0" r="9525" b="9525"/>
            <wp:docPr id="65" name="图片 65"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descr="图片包含 游戏机&#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904875"/>
                    </a:xfrm>
                    <a:prstGeom prst="rect">
                      <a:avLst/>
                    </a:prstGeom>
                    <a:noFill/>
                    <a:ln>
                      <a:noFill/>
                    </a:ln>
                  </pic:spPr>
                </pic:pic>
              </a:graphicData>
            </a:graphic>
          </wp:inline>
        </w:drawing>
      </w:r>
    </w:p>
    <w:p w14:paraId="318ED4DC" w14:textId="77777777" w:rsidR="003F57C4" w:rsidRDefault="003F57C4" w:rsidP="003F57C4">
      <w:pPr>
        <w:spacing w:line="360" w:lineRule="auto"/>
        <w:rPr>
          <w:rFonts w:ascii="宋体" w:hAnsi="宋体" w:hint="eastAsia"/>
        </w:rPr>
      </w:pPr>
      <w:r>
        <w:rPr>
          <w:rFonts w:ascii="宋体" w:hAnsi="宋体" w:hint="eastAsia"/>
          <w:color w:val="000000"/>
        </w:rPr>
        <w:t>A. 会聚光束     B. 发散光束   C. 平行光束    D. 不能确定</w:t>
      </w:r>
    </w:p>
    <w:p w14:paraId="4F88D8E8" w14:textId="77777777" w:rsidR="003F57C4" w:rsidRDefault="003F57C4" w:rsidP="003F57C4">
      <w:pPr>
        <w:spacing w:line="360" w:lineRule="auto"/>
        <w:rPr>
          <w:rFonts w:ascii="宋体" w:hAnsi="宋体" w:hint="eastAsia"/>
          <w:szCs w:val="21"/>
        </w:rPr>
      </w:pPr>
      <w:r>
        <w:rPr>
          <w:rFonts w:ascii="宋体" w:hAnsi="宋体" w:hint="eastAsia"/>
          <w:b/>
        </w:rPr>
        <w:t>6.</w:t>
      </w:r>
      <w:r>
        <w:rPr>
          <w:rFonts w:ascii="宋体" w:hAnsi="宋体" w:hint="eastAsia"/>
          <w:szCs w:val="21"/>
        </w:rPr>
        <w:t xml:space="preserve"> 将一蜡烛放在装有水的烧瓶前，调整蜡烛和烧瓶至如图所示位置，在墙壁上得到清晰的像。该像的性质是（　　）</w:t>
      </w:r>
    </w:p>
    <w:p w14:paraId="4FF62614" w14:textId="4EA6FE9C" w:rsidR="003F57C4" w:rsidRDefault="003F57C4" w:rsidP="003F57C4">
      <w:pPr>
        <w:spacing w:line="360" w:lineRule="auto"/>
        <w:rPr>
          <w:rFonts w:ascii="宋体" w:hAnsi="宋体" w:hint="eastAsia"/>
          <w:szCs w:val="21"/>
        </w:rPr>
      </w:pPr>
      <w:r>
        <w:rPr>
          <w:rFonts w:ascii="宋体" w:hAnsi="宋体"/>
          <w:noProof/>
          <w:szCs w:val="21"/>
        </w:rPr>
        <w:drawing>
          <wp:inline distT="0" distB="0" distL="0" distR="0" wp14:anchorId="33BB6F28" wp14:editId="2F579976">
            <wp:extent cx="1276350" cy="1047750"/>
            <wp:effectExtent l="0" t="0" r="0" b="0"/>
            <wp:docPr id="64"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6350" cy="1047750"/>
                    </a:xfrm>
                    <a:prstGeom prst="rect">
                      <a:avLst/>
                    </a:prstGeom>
                    <a:noFill/>
                    <a:ln>
                      <a:noFill/>
                    </a:ln>
                  </pic:spPr>
                </pic:pic>
              </a:graphicData>
            </a:graphic>
          </wp:inline>
        </w:drawing>
      </w:r>
    </w:p>
    <w:p w14:paraId="311FB963" w14:textId="77777777" w:rsidR="003F57C4" w:rsidRDefault="003F57C4" w:rsidP="003F57C4">
      <w:pPr>
        <w:tabs>
          <w:tab w:val="left" w:pos="2300"/>
          <w:tab w:val="left" w:pos="4400"/>
          <w:tab w:val="left" w:pos="6400"/>
        </w:tabs>
        <w:spacing w:line="360" w:lineRule="auto"/>
        <w:rPr>
          <w:rFonts w:ascii="宋体" w:hAnsi="宋体" w:hint="eastAsia"/>
          <w:szCs w:val="21"/>
        </w:rPr>
      </w:pPr>
      <w:r>
        <w:rPr>
          <w:rFonts w:ascii="宋体" w:hAnsi="宋体" w:hint="eastAsia"/>
          <w:szCs w:val="21"/>
        </w:rPr>
        <w:t>A.缩小的虚像</w:t>
      </w:r>
      <w:r>
        <w:rPr>
          <w:rFonts w:ascii="宋体" w:hAnsi="宋体" w:hint="eastAsia"/>
          <w:szCs w:val="21"/>
        </w:rPr>
        <w:tab/>
        <w:t>B.放大的虚像</w:t>
      </w:r>
      <w:r>
        <w:rPr>
          <w:rFonts w:ascii="宋体" w:hAnsi="宋体" w:hint="eastAsia"/>
          <w:szCs w:val="21"/>
        </w:rPr>
        <w:tab/>
        <w:t>C．缩小的实像</w:t>
      </w:r>
      <w:r>
        <w:rPr>
          <w:rFonts w:ascii="宋体" w:hAnsi="宋体" w:hint="eastAsia"/>
          <w:szCs w:val="21"/>
        </w:rPr>
        <w:tab/>
        <w:t>D．放大的实像</w:t>
      </w:r>
    </w:p>
    <w:p w14:paraId="2917E8ED" w14:textId="77777777" w:rsidR="003F57C4" w:rsidRDefault="003F57C4" w:rsidP="003F57C4">
      <w:pPr>
        <w:tabs>
          <w:tab w:val="left" w:pos="2320"/>
          <w:tab w:val="left" w:pos="3990"/>
          <w:tab w:val="left" w:pos="5880"/>
        </w:tabs>
        <w:spacing w:line="360" w:lineRule="auto"/>
        <w:rPr>
          <w:rFonts w:ascii="宋体" w:hAnsi="宋体" w:hint="eastAsia"/>
          <w:szCs w:val="21"/>
        </w:rPr>
      </w:pPr>
      <w:r>
        <w:rPr>
          <w:rFonts w:ascii="宋体" w:hAnsi="宋体" w:hint="eastAsia"/>
          <w:b/>
        </w:rPr>
        <w:t>7．</w:t>
      </w:r>
      <w:r>
        <w:rPr>
          <w:rFonts w:ascii="宋体" w:hAnsi="宋体" w:hint="eastAsia"/>
          <w:szCs w:val="21"/>
        </w:rPr>
        <w:t>小</w:t>
      </w:r>
      <w:proofErr w:type="gramStart"/>
      <w:r>
        <w:rPr>
          <w:rFonts w:ascii="宋体" w:hAnsi="宋体" w:hint="eastAsia"/>
          <w:szCs w:val="21"/>
        </w:rPr>
        <w:t>明同学</w:t>
      </w:r>
      <w:proofErr w:type="gramEnd"/>
      <w:r>
        <w:rPr>
          <w:rFonts w:ascii="宋体" w:hAnsi="宋体" w:hint="eastAsia"/>
          <w:szCs w:val="21"/>
        </w:rPr>
        <w:t>在第二届农博会上用数码相机（可调焦距）拍摄下了同一盒新品种彩色花菜的两张照片。如图所示，结合图片分析，下面说法不正确的是（    ）</w:t>
      </w:r>
    </w:p>
    <w:p w14:paraId="154F9D66" w14:textId="6EF393EA" w:rsidR="003F57C4" w:rsidRDefault="003F57C4" w:rsidP="003F57C4">
      <w:pPr>
        <w:spacing w:line="360" w:lineRule="auto"/>
        <w:rPr>
          <w:rFonts w:ascii="宋体" w:hAnsi="宋体" w:hint="eastAsia"/>
          <w:szCs w:val="21"/>
        </w:rPr>
      </w:pPr>
      <w:r>
        <w:rPr>
          <w:rFonts w:ascii="宋体" w:hAnsi="宋体"/>
          <w:noProof/>
          <w:color w:val="FF0000"/>
          <w:szCs w:val="21"/>
        </w:rPr>
        <w:drawing>
          <wp:inline distT="0" distB="0" distL="0" distR="0" wp14:anchorId="38A43124" wp14:editId="6B852BF0">
            <wp:extent cx="2305050" cy="857250"/>
            <wp:effectExtent l="0" t="0" r="0" b="0"/>
            <wp:docPr id="63"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05050" cy="857250"/>
                    </a:xfrm>
                    <a:prstGeom prst="rect">
                      <a:avLst/>
                    </a:prstGeom>
                    <a:noFill/>
                    <a:ln>
                      <a:noFill/>
                    </a:ln>
                  </pic:spPr>
                </pic:pic>
              </a:graphicData>
            </a:graphic>
          </wp:inline>
        </w:drawing>
      </w:r>
    </w:p>
    <w:p w14:paraId="2A56089B" w14:textId="77777777" w:rsidR="003F57C4" w:rsidRDefault="003F57C4" w:rsidP="003F57C4">
      <w:pPr>
        <w:spacing w:line="360" w:lineRule="auto"/>
        <w:rPr>
          <w:rFonts w:ascii="宋体" w:hAnsi="宋体" w:hint="eastAsia"/>
          <w:szCs w:val="21"/>
        </w:rPr>
      </w:pPr>
      <w:r>
        <w:rPr>
          <w:rFonts w:ascii="宋体" w:hAnsi="宋体" w:hint="eastAsia"/>
          <w:szCs w:val="21"/>
        </w:rPr>
        <w:t>A．照相机的镜头与老花镜属于一类透镜</w:t>
      </w:r>
    </w:p>
    <w:p w14:paraId="4194DEC7" w14:textId="77777777" w:rsidR="003F57C4" w:rsidRDefault="003F57C4" w:rsidP="003F57C4">
      <w:pPr>
        <w:spacing w:line="360" w:lineRule="auto"/>
        <w:rPr>
          <w:rFonts w:ascii="宋体" w:hAnsi="宋体" w:hint="eastAsia"/>
          <w:szCs w:val="21"/>
        </w:rPr>
      </w:pPr>
      <w:r>
        <w:rPr>
          <w:rFonts w:ascii="宋体" w:hAnsi="宋体" w:hint="eastAsia"/>
          <w:szCs w:val="21"/>
        </w:rPr>
        <w:t>B．凸透镜能成缩小的实像是照相机的工作原理</w:t>
      </w:r>
    </w:p>
    <w:p w14:paraId="0733422D" w14:textId="77777777" w:rsidR="003F57C4" w:rsidRDefault="003F57C4" w:rsidP="003F57C4">
      <w:pPr>
        <w:spacing w:line="360" w:lineRule="auto"/>
        <w:rPr>
          <w:rFonts w:ascii="宋体" w:hAnsi="宋体" w:hint="eastAsia"/>
          <w:szCs w:val="21"/>
        </w:rPr>
      </w:pPr>
      <w:r>
        <w:rPr>
          <w:rFonts w:ascii="宋体" w:hAnsi="宋体" w:hint="eastAsia"/>
          <w:szCs w:val="21"/>
        </w:rPr>
        <w:t>C．在物距相同的情况下，拍摄</w:t>
      </w:r>
      <w:proofErr w:type="gramStart"/>
      <w:r>
        <w:rPr>
          <w:rFonts w:ascii="宋体" w:hAnsi="宋体" w:hint="eastAsia"/>
          <w:szCs w:val="21"/>
        </w:rPr>
        <w:t>乙照片</w:t>
      </w:r>
      <w:proofErr w:type="gramEnd"/>
      <w:r>
        <w:rPr>
          <w:rFonts w:ascii="宋体" w:hAnsi="宋体" w:hint="eastAsia"/>
          <w:szCs w:val="21"/>
        </w:rPr>
        <w:t>时，镜头焦距需调得小一些</w:t>
      </w:r>
    </w:p>
    <w:p w14:paraId="547E6F92" w14:textId="77777777" w:rsidR="003F57C4" w:rsidRDefault="003F57C4" w:rsidP="003F57C4">
      <w:pPr>
        <w:spacing w:line="360" w:lineRule="auto"/>
        <w:rPr>
          <w:rFonts w:ascii="宋体" w:hAnsi="宋体" w:hint="eastAsia"/>
          <w:szCs w:val="21"/>
        </w:rPr>
      </w:pPr>
      <w:r>
        <w:rPr>
          <w:rFonts w:ascii="宋体" w:hAnsi="宋体" w:hint="eastAsia"/>
          <w:szCs w:val="21"/>
        </w:rPr>
        <w:lastRenderedPageBreak/>
        <w:t>D．在物距相同的情况下，拍摄</w:t>
      </w:r>
      <w:proofErr w:type="gramStart"/>
      <w:r>
        <w:rPr>
          <w:rFonts w:ascii="宋体" w:hAnsi="宋体" w:hint="eastAsia"/>
          <w:szCs w:val="21"/>
        </w:rPr>
        <w:t>乙照片</w:t>
      </w:r>
      <w:proofErr w:type="gramEnd"/>
      <w:r>
        <w:rPr>
          <w:rFonts w:ascii="宋体" w:hAnsi="宋体" w:hint="eastAsia"/>
          <w:szCs w:val="21"/>
        </w:rPr>
        <w:t>时，镜头焦距需调得大一些</w:t>
      </w:r>
    </w:p>
    <w:p w14:paraId="118B08DC" w14:textId="77777777" w:rsidR="003F57C4" w:rsidRDefault="003F57C4" w:rsidP="003F57C4">
      <w:pPr>
        <w:spacing w:line="360" w:lineRule="auto"/>
        <w:jc w:val="left"/>
        <w:textAlignment w:val="center"/>
        <w:rPr>
          <w:rFonts w:ascii="宋体" w:hAnsi="宋体" w:cs="宋体" w:hint="eastAsia"/>
          <w:color w:val="000000"/>
        </w:rPr>
      </w:pPr>
      <w:r>
        <w:rPr>
          <w:rFonts w:ascii="宋体" w:hAnsi="宋体" w:hint="eastAsia"/>
          <w:b/>
        </w:rPr>
        <w:t>8．</w:t>
      </w:r>
      <w:r>
        <w:rPr>
          <w:rFonts w:hint="eastAsia"/>
        </w:rPr>
        <w:t>（</w:t>
      </w:r>
      <w:r>
        <w:t>2020</w:t>
      </w:r>
      <w:r>
        <w:rPr>
          <w:rFonts w:hint="eastAsia"/>
        </w:rPr>
        <w:t>·乐山）</w:t>
      </w:r>
      <w:r>
        <w:rPr>
          <w:rFonts w:ascii="宋体" w:hAnsi="宋体" w:cs="宋体" w:hint="eastAsia"/>
          <w:color w:val="000000"/>
        </w:rPr>
        <w:t>在“探究凸透镜成像的规律”实验中，下列说法正确的是（　　）</w:t>
      </w:r>
    </w:p>
    <w:p w14:paraId="1DDFAB14" w14:textId="1E73D217" w:rsidR="003F57C4" w:rsidRDefault="003F57C4" w:rsidP="003F57C4">
      <w:pPr>
        <w:spacing w:line="360" w:lineRule="auto"/>
        <w:jc w:val="left"/>
        <w:textAlignment w:val="center"/>
        <w:rPr>
          <w:rFonts w:hint="eastAsia"/>
          <w:color w:val="000000"/>
        </w:rPr>
      </w:pPr>
      <w:r>
        <w:rPr>
          <w:rFonts w:ascii="宋体" w:hAnsi="宋体" w:cs="宋体"/>
          <w:noProof/>
          <w:color w:val="000000"/>
        </w:rPr>
        <w:drawing>
          <wp:inline distT="0" distB="0" distL="0" distR="0" wp14:anchorId="0DFE033B" wp14:editId="6C589C5F">
            <wp:extent cx="3038475" cy="847725"/>
            <wp:effectExtent l="0" t="0" r="9525" b="9525"/>
            <wp:docPr id="62" name="图片 6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图片包含 图示&#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8475" cy="847725"/>
                    </a:xfrm>
                    <a:prstGeom prst="rect">
                      <a:avLst/>
                    </a:prstGeom>
                    <a:noFill/>
                    <a:ln>
                      <a:noFill/>
                    </a:ln>
                  </pic:spPr>
                </pic:pic>
              </a:graphicData>
            </a:graphic>
          </wp:inline>
        </w:drawing>
      </w:r>
    </w:p>
    <w:p w14:paraId="28B2D8DC" w14:textId="77777777" w:rsidR="003F57C4" w:rsidRDefault="003F57C4" w:rsidP="003F57C4">
      <w:pPr>
        <w:spacing w:line="360" w:lineRule="auto"/>
        <w:jc w:val="left"/>
        <w:textAlignment w:val="center"/>
        <w:rPr>
          <w:rFonts w:ascii="宋体" w:hAnsi="宋体" w:cs="宋体"/>
          <w:color w:val="000000"/>
        </w:rPr>
      </w:pPr>
      <w:r>
        <w:rPr>
          <w:rFonts w:ascii="宋体" w:hAnsi="宋体" w:cs="宋体" w:hint="eastAsia"/>
          <w:color w:val="000000"/>
        </w:rPr>
        <w:t>A. 将蜡烛移至</w:t>
      </w:r>
      <w:r>
        <w:rPr>
          <w:rFonts w:eastAsia="Times New Roman"/>
          <w:i/>
          <w:color w:val="000000"/>
        </w:rPr>
        <w:t>a</w:t>
      </w:r>
      <w:r>
        <w:rPr>
          <w:rFonts w:ascii="宋体" w:hAnsi="宋体" w:cs="宋体" w:hint="eastAsia"/>
          <w:color w:val="000000"/>
        </w:rPr>
        <w:t>处时，移动光屏，可看见放大、正立的实像</w:t>
      </w:r>
    </w:p>
    <w:p w14:paraId="70364B68" w14:textId="77777777" w:rsidR="003F57C4" w:rsidRDefault="003F57C4" w:rsidP="003F57C4">
      <w:pPr>
        <w:spacing w:line="360" w:lineRule="auto"/>
        <w:jc w:val="left"/>
        <w:textAlignment w:val="center"/>
        <w:rPr>
          <w:rFonts w:ascii="宋体" w:hAnsi="宋体" w:cs="宋体" w:hint="eastAsia"/>
          <w:color w:val="000000"/>
        </w:rPr>
      </w:pPr>
      <w:r>
        <w:rPr>
          <w:rFonts w:ascii="宋体" w:hAnsi="宋体" w:cs="宋体" w:hint="eastAsia"/>
          <w:color w:val="000000"/>
        </w:rPr>
        <w:t>B. 将蜡烛移至</w:t>
      </w:r>
      <w:r>
        <w:rPr>
          <w:rFonts w:eastAsia="Times New Roman"/>
          <w:i/>
          <w:color w:val="000000"/>
        </w:rPr>
        <w:t>b</w:t>
      </w:r>
      <w:r>
        <w:rPr>
          <w:rFonts w:ascii="宋体" w:hAnsi="宋体" w:cs="宋体" w:hint="eastAsia"/>
          <w:color w:val="000000"/>
        </w:rPr>
        <w:t>处时，移动光屏，可看见缩小、倒立的实像</w:t>
      </w:r>
    </w:p>
    <w:p w14:paraId="6DF7CCAA" w14:textId="77777777" w:rsidR="003F57C4" w:rsidRDefault="003F57C4" w:rsidP="003F57C4">
      <w:pPr>
        <w:spacing w:line="360" w:lineRule="auto"/>
        <w:jc w:val="left"/>
        <w:textAlignment w:val="center"/>
        <w:rPr>
          <w:rFonts w:ascii="宋体" w:hAnsi="宋体" w:cs="宋体" w:hint="eastAsia"/>
          <w:color w:val="000000"/>
        </w:rPr>
      </w:pPr>
      <w:r>
        <w:rPr>
          <w:rFonts w:ascii="宋体" w:hAnsi="宋体" w:cs="宋体" w:hint="eastAsia"/>
          <w:color w:val="000000"/>
        </w:rPr>
        <w:t>C. 将蜡烛移至</w:t>
      </w:r>
      <w:r>
        <w:rPr>
          <w:rFonts w:eastAsia="Times New Roman"/>
          <w:i/>
          <w:color w:val="000000"/>
        </w:rPr>
        <w:t>c</w:t>
      </w:r>
      <w:r>
        <w:rPr>
          <w:rFonts w:ascii="宋体" w:hAnsi="宋体" w:cs="宋体" w:hint="eastAsia"/>
          <w:color w:val="000000"/>
        </w:rPr>
        <w:t>处时，移动光屏，可看见放大、倒立的实像</w:t>
      </w:r>
    </w:p>
    <w:p w14:paraId="56738793" w14:textId="77777777" w:rsidR="003F57C4" w:rsidRDefault="003F57C4" w:rsidP="003F57C4">
      <w:pPr>
        <w:spacing w:line="360" w:lineRule="auto"/>
        <w:jc w:val="left"/>
        <w:textAlignment w:val="center"/>
        <w:rPr>
          <w:rFonts w:ascii="宋体" w:hAnsi="宋体" w:cs="宋体" w:hint="eastAsia"/>
          <w:color w:val="000000"/>
        </w:rPr>
      </w:pPr>
      <w:r>
        <w:rPr>
          <w:rFonts w:ascii="宋体" w:hAnsi="宋体" w:cs="宋体" w:hint="eastAsia"/>
          <w:color w:val="000000"/>
        </w:rPr>
        <w:t>D. 将蜡烛移至</w:t>
      </w:r>
      <w:r>
        <w:rPr>
          <w:rFonts w:eastAsia="Times New Roman"/>
          <w:i/>
          <w:color w:val="000000"/>
        </w:rPr>
        <w:t>d</w:t>
      </w:r>
      <w:r>
        <w:rPr>
          <w:rFonts w:ascii="宋体" w:hAnsi="宋体" w:cs="宋体" w:hint="eastAsia"/>
          <w:color w:val="000000"/>
        </w:rPr>
        <w:t>处时，移动光屏，可看见放大、正立的虚像</w:t>
      </w:r>
    </w:p>
    <w:p w14:paraId="2924E8F2" w14:textId="77777777" w:rsidR="003F57C4" w:rsidRDefault="003F57C4" w:rsidP="003F57C4">
      <w:pPr>
        <w:spacing w:line="360" w:lineRule="auto"/>
        <w:rPr>
          <w:rFonts w:ascii="宋体" w:hAnsi="宋体" w:hint="eastAsia"/>
        </w:rPr>
      </w:pPr>
      <w:r>
        <w:rPr>
          <w:rFonts w:ascii="宋体" w:hAnsi="宋体" w:hint="eastAsia"/>
          <w:b/>
        </w:rPr>
        <w:t>9．</w:t>
      </w:r>
      <w:r>
        <w:rPr>
          <w:rFonts w:ascii="宋体" w:hAnsi="宋体" w:hint="eastAsia"/>
          <w:color w:val="000000"/>
        </w:rPr>
        <w:t xml:space="preserve">小明在房间里进行探究凸透镜成像特点的情景如图所示。保持蜡烛的位置不变，只移动透镜，小明发现透镜在A、B两处时，墙壁上都能得到清晰的像，则两次所成的像（   ）  </w:t>
      </w:r>
    </w:p>
    <w:p w14:paraId="08095DE4" w14:textId="7C31D766" w:rsidR="003F57C4" w:rsidRDefault="003F57C4" w:rsidP="003F57C4">
      <w:pPr>
        <w:spacing w:line="360" w:lineRule="auto"/>
        <w:rPr>
          <w:rFonts w:ascii="宋体" w:hAnsi="宋体" w:hint="eastAsia"/>
        </w:rPr>
      </w:pPr>
      <w:r>
        <w:rPr>
          <w:rFonts w:ascii="宋体" w:hAnsi="宋体"/>
          <w:noProof/>
        </w:rPr>
        <w:drawing>
          <wp:inline distT="0" distB="0" distL="0" distR="0" wp14:anchorId="64CE970B" wp14:editId="5848CEC9">
            <wp:extent cx="2505075" cy="885825"/>
            <wp:effectExtent l="0" t="0" r="9525" b="9525"/>
            <wp:docPr id="61" name="图片 61"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图片_x0020_10000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05075" cy="885825"/>
                    </a:xfrm>
                    <a:prstGeom prst="rect">
                      <a:avLst/>
                    </a:prstGeom>
                    <a:noFill/>
                    <a:ln>
                      <a:noFill/>
                    </a:ln>
                  </pic:spPr>
                </pic:pic>
              </a:graphicData>
            </a:graphic>
          </wp:inline>
        </w:drawing>
      </w:r>
    </w:p>
    <w:p w14:paraId="6A639C5D" w14:textId="77777777" w:rsidR="003F57C4" w:rsidRDefault="003F57C4" w:rsidP="003F57C4">
      <w:pPr>
        <w:spacing w:line="360" w:lineRule="auto"/>
        <w:rPr>
          <w:rFonts w:ascii="宋体" w:hAnsi="宋体" w:hint="eastAsia"/>
        </w:rPr>
      </w:pPr>
      <w:r>
        <w:rPr>
          <w:rFonts w:ascii="宋体" w:hAnsi="宋体" w:hint="eastAsia"/>
          <w:color w:val="000000"/>
        </w:rPr>
        <w:t>A. 都是正立的   B.</w:t>
      </w:r>
      <w:proofErr w:type="gramStart"/>
      <w:r>
        <w:rPr>
          <w:rFonts w:ascii="宋体" w:hAnsi="宋体" w:hint="eastAsia"/>
          <w:color w:val="000000"/>
        </w:rPr>
        <w:t>都是虚像  C.</w:t>
      </w:r>
      <w:proofErr w:type="gramEnd"/>
      <w:r>
        <w:rPr>
          <w:rFonts w:ascii="宋体" w:hAnsi="宋体" w:hint="eastAsia"/>
          <w:color w:val="000000"/>
        </w:rPr>
        <w:t>透镜在B处时墙上成的像较大 D.透镜在A处时墙上成的像较大</w:t>
      </w:r>
    </w:p>
    <w:p w14:paraId="0A727FE5" w14:textId="77777777" w:rsidR="003F57C4" w:rsidRDefault="003F57C4" w:rsidP="003F57C4">
      <w:pPr>
        <w:spacing w:line="360" w:lineRule="auto"/>
        <w:jc w:val="left"/>
        <w:textAlignment w:val="center"/>
        <w:rPr>
          <w:rFonts w:ascii="宋体" w:hAnsi="宋体" w:cs="宋体" w:hint="eastAsia"/>
          <w:color w:val="000000"/>
        </w:rPr>
      </w:pPr>
      <w:r>
        <w:rPr>
          <w:rFonts w:ascii="宋体" w:hAnsi="宋体" w:hint="eastAsia"/>
          <w:b/>
        </w:rPr>
        <w:t>10．</w:t>
      </w:r>
      <w:r>
        <w:rPr>
          <w:rFonts w:hint="eastAsia"/>
        </w:rPr>
        <w:t>（</w:t>
      </w:r>
      <w:r>
        <w:t>2020</w:t>
      </w:r>
      <w:r>
        <w:rPr>
          <w:rFonts w:hint="eastAsia"/>
        </w:rPr>
        <w:t>·青海）</w:t>
      </w:r>
      <w:r>
        <w:rPr>
          <w:rFonts w:ascii="宋体" w:hAnsi="宋体" w:cs="宋体" w:hint="eastAsia"/>
          <w:color w:val="000000"/>
        </w:rPr>
        <w:t>在做“探究凸透镜成像规律”的实验中，小敏所在的小组利用如图甲所示的装置。测出凸透镜的焦距，正确安装并调节实验装置后，在光屏上得到一个清晰的像，如图乙所示。下列说法中正确的是（　　）</w:t>
      </w:r>
    </w:p>
    <w:p w14:paraId="65A11B14" w14:textId="62ACEA1F" w:rsidR="003F57C4" w:rsidRDefault="003F57C4" w:rsidP="003F57C4">
      <w:pPr>
        <w:spacing w:line="360" w:lineRule="auto"/>
        <w:jc w:val="left"/>
        <w:textAlignment w:val="center"/>
        <w:rPr>
          <w:rFonts w:hint="eastAsia"/>
          <w:color w:val="000000"/>
        </w:rPr>
      </w:pPr>
      <w:r>
        <w:rPr>
          <w:rFonts w:ascii="宋体" w:hAnsi="宋体" w:cs="宋体"/>
          <w:noProof/>
          <w:color w:val="000000"/>
        </w:rPr>
        <w:drawing>
          <wp:inline distT="0" distB="0" distL="0" distR="0" wp14:anchorId="64856C11" wp14:editId="501221F1">
            <wp:extent cx="5274310" cy="1169035"/>
            <wp:effectExtent l="0" t="0" r="2540" b="0"/>
            <wp:docPr id="60" name="图片 60" descr="手机屏幕截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手机屏幕截图&#10;&#10;低可信度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1169035"/>
                    </a:xfrm>
                    <a:prstGeom prst="rect">
                      <a:avLst/>
                    </a:prstGeom>
                    <a:noFill/>
                    <a:ln>
                      <a:noFill/>
                    </a:ln>
                  </pic:spPr>
                </pic:pic>
              </a:graphicData>
            </a:graphic>
          </wp:inline>
        </w:drawing>
      </w:r>
    </w:p>
    <w:p w14:paraId="7098B284" w14:textId="77777777" w:rsidR="003F57C4" w:rsidRDefault="003F57C4" w:rsidP="003F57C4">
      <w:pPr>
        <w:spacing w:line="360" w:lineRule="auto"/>
        <w:jc w:val="left"/>
        <w:textAlignment w:val="center"/>
        <w:rPr>
          <w:rFonts w:eastAsia="Times New Roman"/>
          <w:color w:val="000000"/>
        </w:rPr>
      </w:pPr>
      <w:r>
        <w:rPr>
          <w:rFonts w:ascii="宋体" w:hAnsi="宋体" w:cs="宋体" w:hint="eastAsia"/>
          <w:color w:val="000000"/>
        </w:rPr>
        <w:t>A. 由图甲可知该凸透镜的焦距是</w:t>
      </w:r>
      <w:r>
        <w:rPr>
          <w:rFonts w:eastAsia="Times New Roman"/>
          <w:color w:val="000000"/>
        </w:rPr>
        <w:t>40.0cm</w:t>
      </w:r>
    </w:p>
    <w:p w14:paraId="2D057381" w14:textId="77777777" w:rsidR="003F57C4" w:rsidRDefault="003F57C4" w:rsidP="003F57C4">
      <w:pPr>
        <w:spacing w:line="360" w:lineRule="auto"/>
        <w:jc w:val="left"/>
        <w:textAlignment w:val="center"/>
        <w:rPr>
          <w:rFonts w:ascii="宋体" w:hAnsi="宋体" w:cs="宋体"/>
          <w:color w:val="000000"/>
        </w:rPr>
      </w:pPr>
      <w:r>
        <w:rPr>
          <w:rFonts w:ascii="宋体" w:hAnsi="宋体" w:cs="宋体" w:hint="eastAsia"/>
          <w:color w:val="000000"/>
        </w:rPr>
        <w:t>B. 烛焰在如图乙所示的位置时，成像特点与照相机成像特点相同</w:t>
      </w:r>
    </w:p>
    <w:p w14:paraId="452CF7F3" w14:textId="77777777" w:rsidR="003F57C4" w:rsidRDefault="003F57C4" w:rsidP="003F57C4">
      <w:pPr>
        <w:spacing w:line="360" w:lineRule="auto"/>
        <w:jc w:val="left"/>
        <w:textAlignment w:val="center"/>
        <w:rPr>
          <w:rFonts w:ascii="宋体" w:hAnsi="宋体" w:cs="宋体" w:hint="eastAsia"/>
          <w:color w:val="000000"/>
        </w:rPr>
      </w:pPr>
      <w:r>
        <w:rPr>
          <w:rFonts w:ascii="宋体" w:hAnsi="宋体" w:cs="宋体" w:hint="eastAsia"/>
          <w:color w:val="000000"/>
        </w:rPr>
        <w:t>C. 若烛焰从光具座</w:t>
      </w:r>
      <w:r>
        <w:rPr>
          <w:rFonts w:eastAsia="Times New Roman"/>
          <w:color w:val="000000"/>
        </w:rPr>
        <w:t>30.0cm</w:t>
      </w:r>
      <w:r>
        <w:rPr>
          <w:rFonts w:ascii="宋体" w:hAnsi="宋体" w:cs="宋体" w:hint="eastAsia"/>
          <w:color w:val="000000"/>
        </w:rPr>
        <w:t>刻线处向远离凸透镜方向移动，烛焰所成的像将逐渐变小</w:t>
      </w:r>
    </w:p>
    <w:p w14:paraId="6931082E" w14:textId="77777777" w:rsidR="003F57C4" w:rsidRDefault="003F57C4" w:rsidP="003F57C4">
      <w:pPr>
        <w:spacing w:line="360" w:lineRule="auto"/>
        <w:jc w:val="left"/>
        <w:textAlignment w:val="center"/>
        <w:rPr>
          <w:rFonts w:ascii="宋体" w:hAnsi="宋体" w:cs="宋体" w:hint="eastAsia"/>
          <w:color w:val="000000"/>
        </w:rPr>
      </w:pPr>
      <w:r>
        <w:rPr>
          <w:rFonts w:ascii="宋体" w:hAnsi="宋体" w:cs="宋体" w:hint="eastAsia"/>
          <w:color w:val="000000"/>
        </w:rPr>
        <w:t>D. 烛焰在如图乙所示的位置时，若用黑纸片将凸透镜遮挡一半，这时在光屏上只能成半个烛焰的像</w:t>
      </w:r>
    </w:p>
    <w:p w14:paraId="1913C3ED" w14:textId="77777777" w:rsidR="003F57C4" w:rsidRDefault="003F57C4" w:rsidP="003F57C4">
      <w:pPr>
        <w:spacing w:line="360" w:lineRule="auto"/>
        <w:jc w:val="left"/>
        <w:textAlignment w:val="center"/>
        <w:rPr>
          <w:rFonts w:hint="eastAsia"/>
          <w:color w:val="FF0000"/>
        </w:rPr>
      </w:pPr>
    </w:p>
    <w:p w14:paraId="26500E33" w14:textId="77777777" w:rsidR="003F57C4" w:rsidRDefault="003F57C4" w:rsidP="003F57C4">
      <w:pPr>
        <w:spacing w:line="360" w:lineRule="auto"/>
        <w:jc w:val="left"/>
        <w:textAlignment w:val="center"/>
        <w:rPr>
          <w:color w:val="FF0000"/>
        </w:rPr>
      </w:pPr>
    </w:p>
    <w:p w14:paraId="683D8FB8" w14:textId="77777777" w:rsidR="003F57C4" w:rsidRDefault="003F57C4" w:rsidP="003F57C4">
      <w:pPr>
        <w:spacing w:line="360" w:lineRule="auto"/>
        <w:jc w:val="left"/>
        <w:textAlignment w:val="center"/>
        <w:rPr>
          <w:color w:val="FF0000"/>
        </w:rPr>
      </w:pPr>
    </w:p>
    <w:p w14:paraId="1CBF73D7" w14:textId="77777777" w:rsidR="003F57C4" w:rsidRDefault="003F57C4" w:rsidP="003F57C4">
      <w:pPr>
        <w:spacing w:line="360" w:lineRule="auto"/>
        <w:jc w:val="left"/>
        <w:textAlignment w:val="center"/>
        <w:rPr>
          <w:color w:val="FF0000"/>
        </w:rPr>
      </w:pPr>
    </w:p>
    <w:p w14:paraId="77CBCB74" w14:textId="45103B98" w:rsidR="003F57C4" w:rsidRDefault="003F57C4" w:rsidP="003F57C4">
      <w:pPr>
        <w:spacing w:line="360" w:lineRule="auto"/>
        <w:jc w:val="left"/>
        <w:textAlignment w:val="center"/>
        <w:rPr>
          <w:b/>
          <w:bCs/>
          <w:sz w:val="24"/>
          <w:szCs w:val="24"/>
        </w:rPr>
      </w:pPr>
      <w:r>
        <w:rPr>
          <w:rFonts w:hint="eastAsia"/>
          <w:b/>
          <w:bCs/>
          <w:sz w:val="24"/>
          <w:szCs w:val="24"/>
        </w:rPr>
        <w:t>二、填空题（每空</w:t>
      </w:r>
      <w:r>
        <w:rPr>
          <w:b/>
          <w:bCs/>
          <w:sz w:val="24"/>
          <w:szCs w:val="24"/>
        </w:rPr>
        <w:t>1.5</w:t>
      </w:r>
      <w:r>
        <w:rPr>
          <w:rFonts w:hint="eastAsia"/>
          <w:b/>
          <w:bCs/>
          <w:sz w:val="24"/>
          <w:szCs w:val="24"/>
        </w:rPr>
        <w:t>分，共</w:t>
      </w:r>
      <w:r>
        <w:rPr>
          <w:b/>
          <w:bCs/>
          <w:sz w:val="24"/>
          <w:szCs w:val="24"/>
        </w:rPr>
        <w:t>24</w:t>
      </w:r>
      <w:r>
        <w:rPr>
          <w:b/>
          <w:bCs/>
          <w:noProof/>
          <w:sz w:val="24"/>
          <w:szCs w:val="24"/>
        </w:rPr>
        <w:drawing>
          <wp:inline distT="0" distB="0" distL="0" distR="0" wp14:anchorId="6D8FB7AB" wp14:editId="37795720">
            <wp:extent cx="257175" cy="257175"/>
            <wp:effectExtent l="0" t="0" r="9525"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b/>
          <w:bCs/>
          <w:sz w:val="24"/>
          <w:szCs w:val="24"/>
        </w:rPr>
        <w:t>分）</w:t>
      </w:r>
    </w:p>
    <w:p w14:paraId="604924DD" w14:textId="77777777" w:rsidR="003F57C4" w:rsidRDefault="003F57C4" w:rsidP="003F57C4">
      <w:pPr>
        <w:spacing w:line="360" w:lineRule="auto"/>
      </w:pPr>
      <w:r>
        <w:rPr>
          <w:rFonts w:ascii="宋体" w:hAnsi="宋体" w:hint="eastAsia"/>
          <w:b/>
        </w:rPr>
        <w:t>11．</w:t>
      </w:r>
      <w:r>
        <w:rPr>
          <w:rFonts w:hint="eastAsia"/>
          <w:color w:val="000000"/>
        </w:rPr>
        <w:t>如图所示，近视眼成因原理是</w:t>
      </w:r>
      <w:r>
        <w:rPr>
          <w:color w:val="000000"/>
        </w:rPr>
        <w:t>________</w:t>
      </w:r>
      <w:r>
        <w:rPr>
          <w:rFonts w:hint="eastAsia"/>
          <w:color w:val="000000"/>
        </w:rPr>
        <w:t>图，近视眼矫正原理是</w:t>
      </w:r>
      <w:r>
        <w:rPr>
          <w:color w:val="000000"/>
        </w:rPr>
        <w:t>________</w:t>
      </w:r>
      <w:r>
        <w:rPr>
          <w:rFonts w:hint="eastAsia"/>
          <w:color w:val="000000"/>
        </w:rPr>
        <w:t>图。</w:t>
      </w:r>
      <w:r>
        <w:rPr>
          <w:color w:val="000000"/>
        </w:rPr>
        <w:t xml:space="preserve">  </w:t>
      </w:r>
    </w:p>
    <w:p w14:paraId="711818B6" w14:textId="0844E0E5" w:rsidR="003F57C4" w:rsidRDefault="003F57C4" w:rsidP="003F57C4">
      <w:pPr>
        <w:spacing w:line="360" w:lineRule="auto"/>
      </w:pPr>
      <w:r>
        <w:rPr>
          <w:noProof/>
        </w:rPr>
        <w:drawing>
          <wp:inline distT="0" distB="0" distL="0" distR="0" wp14:anchorId="3D85FFC0" wp14:editId="5EC35FF3">
            <wp:extent cx="4619625" cy="942975"/>
            <wp:effectExtent l="0" t="0" r="9525" b="9525"/>
            <wp:docPr id="58" name="图片 58" descr="图片_x0020_3865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图片_x0020_386516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19625" cy="942975"/>
                    </a:xfrm>
                    <a:prstGeom prst="rect">
                      <a:avLst/>
                    </a:prstGeom>
                    <a:noFill/>
                    <a:ln>
                      <a:noFill/>
                    </a:ln>
                  </pic:spPr>
                </pic:pic>
              </a:graphicData>
            </a:graphic>
          </wp:inline>
        </w:drawing>
      </w:r>
    </w:p>
    <w:p w14:paraId="4478E392" w14:textId="77777777" w:rsidR="003F57C4" w:rsidRDefault="003F57C4" w:rsidP="003F57C4">
      <w:pPr>
        <w:spacing w:line="360" w:lineRule="auto"/>
        <w:rPr>
          <w:rFonts w:ascii="宋体" w:hAnsi="宋体"/>
        </w:rPr>
      </w:pPr>
      <w:r>
        <w:rPr>
          <w:rFonts w:ascii="宋体" w:hAnsi="宋体" w:hint="eastAsia"/>
          <w:b/>
        </w:rPr>
        <w:t>12．</w:t>
      </w:r>
      <w:r>
        <w:rPr>
          <w:rFonts w:ascii="宋体" w:hAnsi="宋体" w:hint="eastAsia"/>
          <w:color w:val="000000"/>
        </w:rPr>
        <w:t>一幅如图甲所示的漫画立在桌面上。小霞把一个装水的玻璃杯放在漫画前，惊奇地发现：透过水杯看到漫画中的老鼠变“胖”了，还掉头奔向猫，如图乙。小</w:t>
      </w:r>
      <w:proofErr w:type="gramStart"/>
      <w:r>
        <w:rPr>
          <w:rFonts w:ascii="宋体" w:hAnsi="宋体" w:hint="eastAsia"/>
          <w:color w:val="000000"/>
        </w:rPr>
        <w:t>霞观察</w:t>
      </w:r>
      <w:proofErr w:type="gramEnd"/>
      <w:r>
        <w:rPr>
          <w:rFonts w:ascii="宋体" w:hAnsi="宋体" w:hint="eastAsia"/>
          <w:color w:val="000000"/>
        </w:rPr>
        <w:t xml:space="preserve">分析：装水的圆柱形玻璃杯横切面中间厚，边缘薄，起到________（填“平面镜”“凸透镜”或“凹透镜”）的作用，使图片横向放大、颠倒，透过水杯看到的是老鼠的________（填“实”或“虚”）像，此时老鼠到玻璃杯的距离满足________（填“f&lt;u&lt;2f”或“u&gt;2f”）。 </w:t>
      </w:r>
    </w:p>
    <w:p w14:paraId="6CBF2FC7" w14:textId="41037AA3" w:rsidR="003F57C4" w:rsidRDefault="003F57C4" w:rsidP="003F57C4">
      <w:pPr>
        <w:spacing w:line="360" w:lineRule="auto"/>
        <w:rPr>
          <w:rFonts w:ascii="宋体" w:hAnsi="宋体" w:hint="eastAsia"/>
        </w:rPr>
      </w:pPr>
      <w:r>
        <w:rPr>
          <w:rFonts w:ascii="宋体" w:hAnsi="宋体"/>
          <w:noProof/>
        </w:rPr>
        <w:drawing>
          <wp:inline distT="0" distB="0" distL="0" distR="0" wp14:anchorId="58B1407D" wp14:editId="22CA2BEA">
            <wp:extent cx="2828925" cy="2943225"/>
            <wp:effectExtent l="0" t="0" r="9525" b="9525"/>
            <wp:docPr id="57" name="图片 57"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图示, 工程绘图&#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8925" cy="2943225"/>
                    </a:xfrm>
                    <a:prstGeom prst="rect">
                      <a:avLst/>
                    </a:prstGeom>
                    <a:noFill/>
                    <a:ln>
                      <a:noFill/>
                    </a:ln>
                  </pic:spPr>
                </pic:pic>
              </a:graphicData>
            </a:graphic>
          </wp:inline>
        </w:drawing>
      </w:r>
    </w:p>
    <w:p w14:paraId="7D98DA07" w14:textId="77777777" w:rsidR="003F57C4" w:rsidRDefault="003F57C4" w:rsidP="003F57C4">
      <w:pPr>
        <w:spacing w:line="360" w:lineRule="auto"/>
        <w:jc w:val="left"/>
        <w:textAlignment w:val="center"/>
        <w:rPr>
          <w:rFonts w:ascii="宋体" w:hAnsi="宋体" w:hint="eastAsia"/>
          <w:color w:val="000000"/>
        </w:rPr>
      </w:pPr>
      <w:r>
        <w:rPr>
          <w:b/>
        </w:rPr>
        <w:t>13.</w:t>
      </w:r>
      <w:r>
        <w:rPr>
          <w:rFonts w:ascii="宋体" w:hAnsi="宋体" w:hint="eastAsia"/>
          <w:szCs w:val="21"/>
        </w:rPr>
        <w:t xml:space="preserve"> </w:t>
      </w:r>
      <w:r>
        <w:rPr>
          <w:rFonts w:hint="eastAsia"/>
        </w:rPr>
        <w:t>（</w:t>
      </w:r>
      <w:r>
        <w:t>2020</w:t>
      </w:r>
      <w:r>
        <w:rPr>
          <w:rFonts w:hint="eastAsia"/>
        </w:rPr>
        <w:t>·十堰）</w:t>
      </w:r>
      <w:r>
        <w:rPr>
          <w:rFonts w:ascii="宋体" w:hAnsi="宋体" w:hint="eastAsia"/>
          <w:color w:val="000000"/>
        </w:rPr>
        <w:t>如图是张老师利用手机</w:t>
      </w:r>
      <w:proofErr w:type="gramStart"/>
      <w:r>
        <w:rPr>
          <w:rFonts w:ascii="宋体" w:hAnsi="宋体" w:hint="eastAsia"/>
          <w:color w:val="000000"/>
        </w:rPr>
        <w:t>直播网课的</w:t>
      </w:r>
      <w:proofErr w:type="gramEnd"/>
      <w:r>
        <w:rPr>
          <w:rFonts w:ascii="宋体" w:hAnsi="宋体" w:hint="eastAsia"/>
          <w:color w:val="000000"/>
        </w:rPr>
        <w:t>情景。手机的镜头相当于______。当手机取景框内只看到电子白板时，为了让同学们同时看到两边黑板上板书的文字，手机应该_______（选填远离</w:t>
      </w:r>
      <w:proofErr w:type="gramStart"/>
      <w:r>
        <w:rPr>
          <w:rFonts w:ascii="宋体" w:hAnsi="宋体" w:hint="eastAsia"/>
          <w:color w:val="000000"/>
        </w:rPr>
        <w:t>”</w:t>
      </w:r>
      <w:proofErr w:type="gramEnd"/>
      <w:r>
        <w:rPr>
          <w:rFonts w:ascii="宋体" w:hAnsi="宋体" w:hint="eastAsia"/>
          <w:color w:val="000000"/>
        </w:rPr>
        <w:t>或“靠近”）黑板，黑板上文字所成的像是______（选填“放大”或“缩小”）的像。</w:t>
      </w:r>
    </w:p>
    <w:p w14:paraId="6BF13EBE" w14:textId="7129A0AB" w:rsidR="003F57C4" w:rsidRDefault="003F57C4" w:rsidP="003F57C4">
      <w:pPr>
        <w:spacing w:line="360" w:lineRule="auto"/>
        <w:jc w:val="left"/>
        <w:textAlignment w:val="center"/>
        <w:rPr>
          <w:rFonts w:hint="eastAsia"/>
          <w:color w:val="000000"/>
        </w:rPr>
      </w:pPr>
      <w:r>
        <w:rPr>
          <w:rFonts w:ascii="宋体" w:hAnsi="宋体"/>
          <w:noProof/>
          <w:color w:val="000000"/>
        </w:rPr>
        <w:lastRenderedPageBreak/>
        <w:drawing>
          <wp:inline distT="0" distB="0" distL="0" distR="0" wp14:anchorId="2303F027" wp14:editId="12A8CF69">
            <wp:extent cx="1704975" cy="1047750"/>
            <wp:effectExtent l="0" t="0" r="9525" b="0"/>
            <wp:docPr id="56" name="图片 56" descr="电视萤幕&#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电视萤幕&#10;&#10;描述已自动生成"/>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04975" cy="1047750"/>
                    </a:xfrm>
                    <a:prstGeom prst="rect">
                      <a:avLst/>
                    </a:prstGeom>
                    <a:noFill/>
                    <a:ln>
                      <a:noFill/>
                    </a:ln>
                  </pic:spPr>
                </pic:pic>
              </a:graphicData>
            </a:graphic>
          </wp:inline>
        </w:drawing>
      </w:r>
    </w:p>
    <w:p w14:paraId="2100F723" w14:textId="77777777" w:rsidR="003F57C4" w:rsidRDefault="003F57C4" w:rsidP="003F57C4">
      <w:pPr>
        <w:spacing w:line="360" w:lineRule="auto"/>
        <w:rPr>
          <w:color w:val="FF0000"/>
        </w:rPr>
      </w:pPr>
    </w:p>
    <w:p w14:paraId="3D15B3C9" w14:textId="77777777" w:rsidR="003F57C4" w:rsidRDefault="003F57C4" w:rsidP="003F57C4">
      <w:pPr>
        <w:spacing w:line="360" w:lineRule="auto"/>
        <w:rPr>
          <w:color w:val="FF0000"/>
        </w:rPr>
      </w:pPr>
    </w:p>
    <w:p w14:paraId="049EF719" w14:textId="77777777" w:rsidR="003F57C4" w:rsidRDefault="003F57C4" w:rsidP="003F57C4">
      <w:pPr>
        <w:spacing w:line="360" w:lineRule="auto"/>
        <w:rPr>
          <w:rFonts w:ascii="宋体" w:hAnsi="宋体"/>
        </w:rPr>
      </w:pPr>
      <w:r>
        <w:rPr>
          <w:b/>
        </w:rPr>
        <w:t>14</w:t>
      </w:r>
      <w:r>
        <w:rPr>
          <w:rFonts w:hint="eastAsia"/>
          <w:b/>
        </w:rPr>
        <w:t>．</w:t>
      </w:r>
      <w:r>
        <w:rPr>
          <w:rFonts w:hint="eastAsia"/>
        </w:rPr>
        <w:t>（</w:t>
      </w:r>
      <w:r>
        <w:t>2020</w:t>
      </w:r>
      <w:r>
        <w:rPr>
          <w:rFonts w:hint="eastAsia"/>
        </w:rPr>
        <w:t>·天水）</w:t>
      </w:r>
      <w:r>
        <w:rPr>
          <w:rFonts w:ascii="宋体" w:hAnsi="宋体" w:hint="eastAsia"/>
          <w:szCs w:val="21"/>
        </w:rPr>
        <w:t>小明将一支点燃的蜡烛放在凸透镜（f＝10cm）前18cm处，光屏上得到了烛焰倒立、</w:t>
      </w:r>
      <w:r>
        <w:rPr>
          <w:rFonts w:ascii="宋体" w:hAnsi="宋体" w:hint="eastAsia"/>
          <w:szCs w:val="21"/>
          <w:u w:val="single"/>
        </w:rPr>
        <w:t xml:space="preserve">　  　</w:t>
      </w:r>
      <w:r>
        <w:rPr>
          <w:rFonts w:ascii="宋体" w:hAnsi="宋体" w:hint="eastAsia"/>
          <w:szCs w:val="21"/>
        </w:rPr>
        <w:t>的清晰像。然后他在蜡烛和凸透镜之间放置了一个远视眼镜片，由于远视眼镜片对光线有会聚作用，所以光屏上烛焰的清晰像变模糊了（如图所示）．若想在光屏上重新得到清晰的烛焰像，他可将光屏</w:t>
      </w:r>
      <w:r>
        <w:rPr>
          <w:rFonts w:ascii="宋体" w:hAnsi="宋体" w:hint="eastAsia"/>
          <w:szCs w:val="21"/>
          <w:u w:val="single"/>
        </w:rPr>
        <w:t xml:space="preserve">　  　</w:t>
      </w:r>
      <w:r>
        <w:rPr>
          <w:rFonts w:ascii="宋体" w:hAnsi="宋体" w:hint="eastAsia"/>
          <w:szCs w:val="21"/>
        </w:rPr>
        <w:t>凸透镜。</w:t>
      </w:r>
    </w:p>
    <w:p w14:paraId="617A1BB9" w14:textId="39D56F5C" w:rsidR="003F57C4" w:rsidRDefault="003F57C4" w:rsidP="003F57C4">
      <w:pPr>
        <w:spacing w:line="360" w:lineRule="auto"/>
        <w:rPr>
          <w:rFonts w:ascii="宋体" w:hAnsi="宋体" w:hint="eastAsia"/>
        </w:rPr>
      </w:pPr>
      <w:r>
        <w:rPr>
          <w:rFonts w:ascii="宋体" w:hAnsi="宋体"/>
          <w:noProof/>
          <w:szCs w:val="21"/>
        </w:rPr>
        <w:drawing>
          <wp:inline distT="0" distB="0" distL="0" distR="0" wp14:anchorId="6920BB7E" wp14:editId="3D2E71ED">
            <wp:extent cx="1238250" cy="1133475"/>
            <wp:effectExtent l="0" t="0" r="0" b="9525"/>
            <wp:docPr id="55"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0" cy="1133475"/>
                    </a:xfrm>
                    <a:prstGeom prst="rect">
                      <a:avLst/>
                    </a:prstGeom>
                    <a:noFill/>
                    <a:ln>
                      <a:noFill/>
                    </a:ln>
                  </pic:spPr>
                </pic:pic>
              </a:graphicData>
            </a:graphic>
          </wp:inline>
        </w:drawing>
      </w:r>
    </w:p>
    <w:p w14:paraId="24867767" w14:textId="77777777" w:rsidR="003F57C4" w:rsidRDefault="003F57C4" w:rsidP="003F57C4">
      <w:pPr>
        <w:spacing w:line="360" w:lineRule="auto"/>
        <w:rPr>
          <w:rStyle w:val="ps"/>
          <w:rFonts w:cs="MS Mincho" w:hint="eastAsia"/>
          <w:szCs w:val="21"/>
        </w:rPr>
      </w:pPr>
      <w:r>
        <w:rPr>
          <w:rFonts w:ascii="宋体" w:hAnsi="宋体" w:hint="eastAsia"/>
          <w:b/>
        </w:rPr>
        <w:t>15.</w:t>
      </w:r>
      <w:r>
        <w:rPr>
          <w:rFonts w:ascii="宋体" w:hAnsi="宋体" w:hint="eastAsia"/>
          <w:color w:val="000000"/>
        </w:rPr>
        <w:t xml:space="preserve"> </w:t>
      </w:r>
      <w:r>
        <w:rPr>
          <w:rFonts w:ascii="宋体" w:hAnsi="宋体" w:cs="Arial" w:hint="eastAsia"/>
          <w:szCs w:val="21"/>
          <w:shd w:val="clear" w:color="auto" w:fill="FFFFFF"/>
        </w:rPr>
        <w:t>如图所示</w:t>
      </w:r>
      <w:r>
        <w:rPr>
          <w:rStyle w:val="ps"/>
          <w:rFonts w:ascii="宋体" w:hAnsi="宋体" w:cs="Arial" w:hint="eastAsia"/>
          <w:szCs w:val="21"/>
        </w:rPr>
        <w:t>,</w:t>
      </w:r>
      <w:r>
        <w:rPr>
          <w:rFonts w:ascii="宋体" w:hAnsi="宋体" w:cs="Arial" w:hint="eastAsia"/>
          <w:szCs w:val="21"/>
          <w:shd w:val="clear" w:color="auto" w:fill="FFFFFF"/>
        </w:rPr>
        <w:t>已知</w:t>
      </w:r>
      <w:proofErr w:type="gramStart"/>
      <w:r>
        <w:rPr>
          <w:rFonts w:ascii="宋体" w:hAnsi="宋体" w:cs="Arial" w:hint="eastAsia"/>
          <w:szCs w:val="21"/>
          <w:shd w:val="clear" w:color="auto" w:fill="FFFFFF"/>
        </w:rPr>
        <w:t>一</w:t>
      </w:r>
      <w:proofErr w:type="gramEnd"/>
      <w:r>
        <w:rPr>
          <w:rFonts w:ascii="宋体" w:hAnsi="宋体" w:cs="Arial" w:hint="eastAsia"/>
          <w:szCs w:val="21"/>
          <w:shd w:val="clear" w:color="auto" w:fill="FFFFFF"/>
        </w:rPr>
        <w:t>光线从空气射入水中</w:t>
      </w:r>
      <w:r>
        <w:rPr>
          <w:rStyle w:val="ps"/>
          <w:rFonts w:ascii="宋体" w:hAnsi="宋体" w:cs="Arial" w:hint="eastAsia"/>
          <w:szCs w:val="21"/>
        </w:rPr>
        <w:t>,</w:t>
      </w:r>
      <w:r>
        <w:rPr>
          <w:rFonts w:ascii="宋体" w:hAnsi="宋体" w:cs="Arial" w:hint="eastAsia"/>
          <w:szCs w:val="21"/>
          <w:shd w:val="clear" w:color="auto" w:fill="FFFFFF"/>
        </w:rPr>
        <w:t>入射角为</w:t>
      </w:r>
      <w:r>
        <w:rPr>
          <w:rStyle w:val="ps"/>
          <w:rFonts w:ascii="宋体" w:hAnsi="宋体" w:cs="Arial" w:hint="eastAsia"/>
          <w:szCs w:val="21"/>
        </w:rPr>
        <w:t>45</w:t>
      </w:r>
      <w:r>
        <w:rPr>
          <w:rStyle w:val="ps"/>
          <w:rFonts w:ascii="MS Mincho" w:eastAsia="MS Mincho" w:hAnsi="MS Mincho" w:cs="MS Mincho" w:hint="eastAsia"/>
          <w:szCs w:val="21"/>
        </w:rPr>
        <w:t>∘</w:t>
      </w:r>
      <w:r>
        <w:rPr>
          <w:rStyle w:val="ps"/>
          <w:rFonts w:ascii="宋体" w:hAnsi="宋体" w:cs="Arial" w:hint="eastAsia"/>
          <w:szCs w:val="21"/>
        </w:rPr>
        <w:t>,</w:t>
      </w:r>
      <w:r>
        <w:rPr>
          <w:rFonts w:ascii="宋体" w:hAnsi="宋体" w:cs="Arial" w:hint="eastAsia"/>
          <w:szCs w:val="21"/>
          <w:shd w:val="clear" w:color="auto" w:fill="FFFFFF"/>
        </w:rPr>
        <w:t>折射角为</w:t>
      </w:r>
      <w:r>
        <w:rPr>
          <w:rStyle w:val="ps"/>
          <w:rFonts w:ascii="宋体" w:hAnsi="宋体" w:cs="Arial" w:hint="eastAsia"/>
          <w:szCs w:val="21"/>
        </w:rPr>
        <w:t>30</w:t>
      </w:r>
      <w:r>
        <w:rPr>
          <w:rStyle w:val="ps"/>
          <w:rFonts w:ascii="MS Mincho" w:eastAsia="MS Mincho" w:hAnsi="MS Mincho" w:cs="MS Mincho" w:hint="eastAsia"/>
          <w:szCs w:val="21"/>
        </w:rPr>
        <w:t>∘</w:t>
      </w:r>
      <w:r>
        <w:rPr>
          <w:rStyle w:val="ps"/>
          <w:rFonts w:ascii="宋体" w:hAnsi="宋体" w:cs="Arial" w:hint="eastAsia"/>
          <w:szCs w:val="21"/>
        </w:rPr>
        <w:t>,</w:t>
      </w:r>
      <w:r>
        <w:rPr>
          <w:rFonts w:ascii="宋体" w:hAnsi="宋体" w:cs="Arial" w:hint="eastAsia"/>
          <w:szCs w:val="21"/>
          <w:shd w:val="clear" w:color="auto" w:fill="FFFFFF"/>
        </w:rPr>
        <w:t>光线在水中折射到水平放置的平面镜上后又被反射回来</w:t>
      </w:r>
      <w:r>
        <w:rPr>
          <w:rStyle w:val="ps"/>
          <w:rFonts w:ascii="宋体" w:hAnsi="宋体" w:cs="Arial" w:hint="eastAsia"/>
          <w:szCs w:val="21"/>
        </w:rPr>
        <w:t>,</w:t>
      </w:r>
      <w:r>
        <w:rPr>
          <w:rFonts w:ascii="宋体" w:hAnsi="宋体" w:cs="Arial" w:hint="eastAsia"/>
          <w:szCs w:val="21"/>
          <w:shd w:val="clear" w:color="auto" w:fill="FFFFFF"/>
        </w:rPr>
        <w:t>其反射角是</w:t>
      </w:r>
      <w:r>
        <w:rPr>
          <w:rStyle w:val="math"/>
          <w:rFonts w:ascii="宋体" w:hAnsi="宋体" w:cs="Arial" w:hint="eastAsia"/>
          <w:szCs w:val="21"/>
          <w:shd w:val="clear" w:color="auto" w:fill="FFFFFF"/>
        </w:rPr>
        <w:t xml:space="preserve"> </w:t>
      </w:r>
      <w:r>
        <w:rPr>
          <w:rStyle w:val="math"/>
          <w:rFonts w:ascii="宋体" w:hAnsi="宋体" w:cs="Arial" w:hint="eastAsia"/>
          <w:szCs w:val="21"/>
          <w:u w:val="single"/>
          <w:shd w:val="clear" w:color="auto" w:fill="FFFFFF"/>
        </w:rPr>
        <w:t xml:space="preserve">    </w:t>
      </w:r>
      <w:r>
        <w:rPr>
          <w:rStyle w:val="ps"/>
          <w:rFonts w:ascii="宋体" w:hAnsi="宋体" w:cs="Arial" w:hint="eastAsia"/>
          <w:szCs w:val="21"/>
        </w:rPr>
        <w:t>___</w:t>
      </w:r>
      <w:r>
        <w:rPr>
          <w:rStyle w:val="ps"/>
          <w:rFonts w:ascii="宋体" w:hAnsi="宋体" w:cs="MS Mincho" w:hint="eastAsia"/>
          <w:szCs w:val="21"/>
        </w:rPr>
        <w:t>；</w:t>
      </w:r>
      <w:r>
        <w:rPr>
          <w:rFonts w:ascii="宋体" w:hAnsi="宋体" w:cs="Arial" w:hint="eastAsia"/>
          <w:szCs w:val="21"/>
          <w:shd w:val="clear" w:color="auto" w:fill="FFFFFF"/>
        </w:rPr>
        <w:t>然后光线又折射回空气中</w:t>
      </w:r>
      <w:r>
        <w:rPr>
          <w:rStyle w:val="ps"/>
          <w:rFonts w:ascii="宋体" w:hAnsi="宋体" w:cs="Arial" w:hint="eastAsia"/>
          <w:szCs w:val="21"/>
        </w:rPr>
        <w:t>,</w:t>
      </w:r>
      <w:r>
        <w:rPr>
          <w:rFonts w:ascii="宋体" w:hAnsi="宋体" w:cs="Arial" w:hint="eastAsia"/>
          <w:szCs w:val="21"/>
          <w:shd w:val="clear" w:color="auto" w:fill="FFFFFF"/>
        </w:rPr>
        <w:t>其折射角是</w:t>
      </w:r>
      <w:r>
        <w:rPr>
          <w:rStyle w:val="ps"/>
          <w:rFonts w:ascii="宋体" w:hAnsi="宋体" w:cs="Arial" w:hint="eastAsia"/>
          <w:szCs w:val="21"/>
        </w:rPr>
        <w:t>_</w:t>
      </w:r>
      <w:r>
        <w:rPr>
          <w:rStyle w:val="ps"/>
          <w:rFonts w:ascii="宋体" w:hAnsi="宋体" w:cs="Arial" w:hint="eastAsia"/>
          <w:szCs w:val="21"/>
          <w:u w:val="single"/>
        </w:rPr>
        <w:t xml:space="preserve">    </w:t>
      </w:r>
      <w:r>
        <w:rPr>
          <w:rStyle w:val="ps"/>
          <w:rFonts w:ascii="宋体" w:hAnsi="宋体" w:cs="Arial" w:hint="eastAsia"/>
          <w:szCs w:val="21"/>
        </w:rPr>
        <w:t>__</w:t>
      </w:r>
      <w:r>
        <w:rPr>
          <w:rStyle w:val="ps"/>
          <w:rFonts w:ascii="宋体" w:hAnsi="宋体" w:cs="MS Mincho" w:hint="eastAsia"/>
          <w:szCs w:val="21"/>
        </w:rPr>
        <w:t>。</w:t>
      </w:r>
    </w:p>
    <w:p w14:paraId="559F732C" w14:textId="190FACCC" w:rsidR="003F57C4" w:rsidRDefault="003F57C4" w:rsidP="003F57C4">
      <w:pPr>
        <w:spacing w:line="360" w:lineRule="auto"/>
        <w:rPr>
          <w:rStyle w:val="ps"/>
          <w:rFonts w:ascii="宋体" w:hAnsi="宋体" w:cs="Arial" w:hint="eastAsia"/>
          <w:color w:val="333333"/>
          <w:szCs w:val="21"/>
        </w:rPr>
      </w:pPr>
      <w:r>
        <w:rPr>
          <w:rFonts w:ascii="宋体" w:hAnsi="宋体"/>
          <w:noProof/>
          <w:szCs w:val="21"/>
        </w:rPr>
        <w:drawing>
          <wp:inline distT="0" distB="0" distL="0" distR="0" wp14:anchorId="27C5BAE0" wp14:editId="46C1EF8C">
            <wp:extent cx="1171575" cy="952500"/>
            <wp:effectExtent l="0" t="0" r="9525" b="0"/>
            <wp:docPr id="54" name="图片 5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图示&#10;&#10;描述已自动生成"/>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71575" cy="952500"/>
                    </a:xfrm>
                    <a:prstGeom prst="rect">
                      <a:avLst/>
                    </a:prstGeom>
                    <a:noFill/>
                    <a:ln>
                      <a:noFill/>
                    </a:ln>
                  </pic:spPr>
                </pic:pic>
              </a:graphicData>
            </a:graphic>
          </wp:inline>
        </w:drawing>
      </w:r>
    </w:p>
    <w:p w14:paraId="61124722" w14:textId="77777777" w:rsidR="003F57C4" w:rsidRDefault="003F57C4" w:rsidP="003F57C4">
      <w:pPr>
        <w:spacing w:line="360" w:lineRule="auto"/>
        <w:rPr>
          <w:rFonts w:hint="eastAsia"/>
          <w:bCs/>
          <w:kern w:val="0"/>
        </w:rPr>
      </w:pPr>
      <w:r>
        <w:rPr>
          <w:rFonts w:ascii="宋体" w:hAnsi="宋体" w:hint="eastAsia"/>
          <w:b/>
        </w:rPr>
        <w:t>16.</w:t>
      </w:r>
      <w:r>
        <w:rPr>
          <w:rFonts w:ascii="宋体" w:hAnsi="宋体" w:hint="eastAsia"/>
          <w:szCs w:val="21"/>
        </w:rPr>
        <w:t xml:space="preserve"> </w:t>
      </w:r>
      <w:r>
        <w:rPr>
          <w:rFonts w:ascii="宋体" w:hAnsi="宋体" w:hint="eastAsia"/>
          <w:bCs/>
          <w:kern w:val="0"/>
          <w:szCs w:val="21"/>
        </w:rPr>
        <w:t>诗句“大漠孤烟直，长河落日圆”给我们展现了一幅美丽的画卷。其实诗人观察到的落日并非太阳的实际位置（如图所示），而是太阳光经过不均匀的大气层发生了</w:t>
      </w:r>
      <w:r>
        <w:rPr>
          <w:rFonts w:ascii="宋体" w:hAnsi="宋体" w:hint="eastAsia"/>
          <w:bCs/>
          <w:kern w:val="0"/>
          <w:szCs w:val="21"/>
          <w:u w:val="single"/>
        </w:rPr>
        <w:t xml:space="preserve">　   　</w:t>
      </w:r>
      <w:r>
        <w:rPr>
          <w:rFonts w:ascii="宋体" w:hAnsi="宋体" w:hint="eastAsia"/>
          <w:bCs/>
          <w:kern w:val="0"/>
          <w:szCs w:val="21"/>
        </w:rPr>
        <w:t>所成的像，太阳实际在图中</w:t>
      </w:r>
      <w:r>
        <w:rPr>
          <w:rFonts w:ascii="宋体" w:hAnsi="宋体" w:hint="eastAsia"/>
          <w:bCs/>
          <w:kern w:val="0"/>
          <w:szCs w:val="21"/>
          <w:u w:val="single"/>
        </w:rPr>
        <w:t xml:space="preserve">　  　</w:t>
      </w:r>
      <w:r>
        <w:rPr>
          <w:rFonts w:ascii="宋体" w:hAnsi="宋体" w:hint="eastAsia"/>
          <w:bCs/>
          <w:kern w:val="0"/>
          <w:szCs w:val="21"/>
        </w:rPr>
        <w:t>（选填“甲”或“乙”）的位置。</w:t>
      </w:r>
    </w:p>
    <w:p w14:paraId="153FCFA0" w14:textId="690808B1" w:rsidR="003F57C4" w:rsidRDefault="003F57C4" w:rsidP="003F57C4">
      <w:pPr>
        <w:spacing w:line="360" w:lineRule="auto"/>
        <w:textAlignment w:val="center"/>
        <w:rPr>
          <w:rFonts w:ascii="宋体" w:hAnsi="宋体" w:hint="eastAsia"/>
          <w:bCs/>
          <w:kern w:val="0"/>
          <w:szCs w:val="21"/>
        </w:rPr>
      </w:pPr>
      <w:r>
        <w:rPr>
          <w:rFonts w:ascii="宋体" w:hAnsi="宋体" w:hint="eastAsia"/>
          <w:noProof/>
          <w:szCs w:val="21"/>
        </w:rPr>
        <w:t xml:space="preserve"> </w:t>
      </w:r>
      <w:r>
        <w:rPr>
          <w:rFonts w:ascii="宋体" w:hAnsi="宋体"/>
          <w:noProof/>
          <w:szCs w:val="21"/>
        </w:rPr>
        <w:drawing>
          <wp:inline distT="0" distB="0" distL="0" distR="0" wp14:anchorId="679EDEA4" wp14:editId="5869AC68">
            <wp:extent cx="1628775" cy="942975"/>
            <wp:effectExtent l="0" t="0" r="9525" b="9525"/>
            <wp:docPr id="53" name="图片 53"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图示&#10;&#10;中度可信度描述已自动生成"/>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4C0CF2A8" w14:textId="77777777" w:rsidR="003F57C4" w:rsidRDefault="003F57C4" w:rsidP="003F57C4">
      <w:pPr>
        <w:rPr>
          <w:rFonts w:hint="eastAsia"/>
        </w:rPr>
      </w:pPr>
      <w:r>
        <w:rPr>
          <w:b/>
        </w:rPr>
        <w:t>17.</w:t>
      </w:r>
      <w:r>
        <w:rPr>
          <w:rFonts w:ascii="宋体" w:hAnsi="宋体" w:cs="Arial" w:hint="eastAsia"/>
          <w:szCs w:val="21"/>
        </w:rPr>
        <w:t xml:space="preserve"> </w:t>
      </w:r>
      <w:r>
        <w:rPr>
          <w:rFonts w:hint="eastAsia"/>
          <w:color w:val="000000"/>
        </w:rPr>
        <w:t>小</w:t>
      </w:r>
      <w:proofErr w:type="gramStart"/>
      <w:r>
        <w:rPr>
          <w:rFonts w:hint="eastAsia"/>
          <w:color w:val="000000"/>
        </w:rPr>
        <w:t>明同学</w:t>
      </w:r>
      <w:proofErr w:type="gramEnd"/>
      <w:r>
        <w:rPr>
          <w:rFonts w:hint="eastAsia"/>
          <w:color w:val="000000"/>
        </w:rPr>
        <w:t>用一个凸透镜观察洗手液的商标，成像情况如图甲，若想再看到倒立、放大的像，应将凸透镜向</w:t>
      </w:r>
      <w:r>
        <w:rPr>
          <w:color w:val="000000"/>
        </w:rPr>
        <w:t>________</w:t>
      </w:r>
      <w:r>
        <w:rPr>
          <w:rFonts w:hint="eastAsia"/>
          <w:color w:val="000000"/>
        </w:rPr>
        <w:t>移动，图乙的成像原理可应用于</w:t>
      </w:r>
      <w:r>
        <w:rPr>
          <w:color w:val="000000"/>
        </w:rPr>
        <w:t>________</w:t>
      </w:r>
      <w:r>
        <w:rPr>
          <w:rFonts w:hint="eastAsia"/>
          <w:color w:val="000000"/>
        </w:rPr>
        <w:t>。（选填</w:t>
      </w:r>
      <w:r>
        <w:rPr>
          <w:color w:val="000000"/>
        </w:rPr>
        <w:t>“</w:t>
      </w:r>
      <w:r>
        <w:rPr>
          <w:rFonts w:hint="eastAsia"/>
          <w:color w:val="000000"/>
        </w:rPr>
        <w:t>照相机</w:t>
      </w:r>
      <w:r>
        <w:rPr>
          <w:color w:val="000000"/>
        </w:rPr>
        <w:t>”</w:t>
      </w:r>
      <w:r>
        <w:rPr>
          <w:rFonts w:hint="eastAsia"/>
          <w:color w:val="000000"/>
        </w:rPr>
        <w:t>或</w:t>
      </w:r>
      <w:r>
        <w:rPr>
          <w:color w:val="000000"/>
        </w:rPr>
        <w:t>“</w:t>
      </w:r>
      <w:r>
        <w:rPr>
          <w:rFonts w:hint="eastAsia"/>
          <w:color w:val="000000"/>
        </w:rPr>
        <w:t>放大镜</w:t>
      </w:r>
      <w:r>
        <w:rPr>
          <w:color w:val="000000"/>
        </w:rPr>
        <w:t xml:space="preserve">” </w:t>
      </w:r>
      <w:r>
        <w:rPr>
          <w:position w:val="-8"/>
        </w:rPr>
        <w:pict w14:anchorId="54D02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4.5pt;height:15.75pt" equationxml="&lt;">
            <v:imagedata r:id="rId29" o:title="" chromakey="white"/>
          </v:shape>
        </w:pict>
      </w:r>
      <w:r>
        <w:rPr>
          <w:color w:val="000000"/>
        </w:rPr>
        <w:t xml:space="preserve"> </w:t>
      </w:r>
      <w:r>
        <w:rPr>
          <w:rFonts w:hint="eastAsia"/>
          <w:color w:val="000000"/>
        </w:rPr>
        <w:t>。</w:t>
      </w:r>
    </w:p>
    <w:p w14:paraId="27C60674" w14:textId="101ADD8D" w:rsidR="003F57C4" w:rsidRDefault="003F57C4" w:rsidP="003F57C4">
      <w:r>
        <w:rPr>
          <w:noProof/>
        </w:rPr>
        <w:lastRenderedPageBreak/>
        <w:drawing>
          <wp:inline distT="0" distB="0" distL="0" distR="0" wp14:anchorId="516B34AB" wp14:editId="3536BDC4">
            <wp:extent cx="3257550" cy="1047750"/>
            <wp:effectExtent l="0" t="0" r="0" b="0"/>
            <wp:docPr id="52" name="图片 52"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图片_x0020_1000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57550" cy="1047750"/>
                    </a:xfrm>
                    <a:prstGeom prst="rect">
                      <a:avLst/>
                    </a:prstGeom>
                    <a:noFill/>
                    <a:ln>
                      <a:noFill/>
                    </a:ln>
                  </pic:spPr>
                </pic:pic>
              </a:graphicData>
            </a:graphic>
          </wp:inline>
        </w:drawing>
      </w:r>
    </w:p>
    <w:p w14:paraId="72F2476F" w14:textId="77777777" w:rsidR="003F57C4" w:rsidRDefault="003F57C4" w:rsidP="003F57C4">
      <w:pPr>
        <w:spacing w:line="360" w:lineRule="auto"/>
        <w:rPr>
          <w:b/>
          <w:bCs/>
          <w:sz w:val="24"/>
          <w:szCs w:val="24"/>
        </w:rPr>
      </w:pPr>
      <w:r>
        <w:rPr>
          <w:rFonts w:hint="eastAsia"/>
          <w:b/>
          <w:bCs/>
          <w:sz w:val="24"/>
          <w:szCs w:val="24"/>
        </w:rPr>
        <w:t>三、解答题（每空</w:t>
      </w:r>
      <w:r>
        <w:rPr>
          <w:b/>
          <w:bCs/>
          <w:sz w:val="24"/>
          <w:szCs w:val="24"/>
        </w:rPr>
        <w:t>2</w:t>
      </w:r>
      <w:r>
        <w:rPr>
          <w:rFonts w:hint="eastAsia"/>
          <w:b/>
          <w:bCs/>
          <w:sz w:val="24"/>
          <w:szCs w:val="24"/>
        </w:rPr>
        <w:t>分，共</w:t>
      </w:r>
      <w:r>
        <w:rPr>
          <w:b/>
          <w:bCs/>
          <w:sz w:val="24"/>
          <w:szCs w:val="24"/>
        </w:rPr>
        <w:t>44</w:t>
      </w:r>
      <w:r>
        <w:rPr>
          <w:rFonts w:hint="eastAsia"/>
          <w:b/>
          <w:bCs/>
          <w:sz w:val="24"/>
          <w:szCs w:val="24"/>
        </w:rPr>
        <w:t>分）</w:t>
      </w:r>
    </w:p>
    <w:p w14:paraId="53AB6F79" w14:textId="77777777" w:rsidR="003F57C4" w:rsidRDefault="003F57C4" w:rsidP="003F57C4">
      <w:pPr>
        <w:spacing w:line="360" w:lineRule="auto"/>
        <w:jc w:val="left"/>
        <w:textAlignment w:val="center"/>
        <w:rPr>
          <w:rFonts w:ascii="宋体" w:hAnsi="宋体" w:cs="宋体"/>
          <w:color w:val="FF0000"/>
        </w:rPr>
      </w:pPr>
      <w:r>
        <w:rPr>
          <w:b/>
        </w:rPr>
        <w:t>18</w:t>
      </w:r>
      <w:r>
        <w:rPr>
          <w:rFonts w:hint="eastAsia"/>
          <w:b/>
        </w:rPr>
        <w:t>．（</w:t>
      </w:r>
      <w:r>
        <w:rPr>
          <w:b/>
        </w:rPr>
        <w:t>6</w:t>
      </w:r>
      <w:r>
        <w:rPr>
          <w:rFonts w:hint="eastAsia"/>
          <w:b/>
        </w:rPr>
        <w:t>分）</w:t>
      </w:r>
    </w:p>
    <w:p w14:paraId="72E0626D" w14:textId="77777777" w:rsidR="003F57C4" w:rsidRDefault="003F57C4" w:rsidP="003F57C4">
      <w:pPr>
        <w:spacing w:line="360" w:lineRule="auto"/>
        <w:rPr>
          <w:rFonts w:hint="eastAsia"/>
        </w:rPr>
      </w:pPr>
      <w:r>
        <w:rPr>
          <w:rFonts w:ascii="宋体" w:hAnsi="宋体" w:hint="eastAsia"/>
          <w:b/>
        </w:rPr>
        <w:t>（1）</w:t>
      </w:r>
      <w:r>
        <w:rPr>
          <w:rFonts w:hint="eastAsia"/>
          <w:color w:val="000000"/>
        </w:rPr>
        <w:t>如图所示，一束光线从空气进入玻璃，在交界处同时发生反射和折射，请你</w:t>
      </w:r>
      <w:proofErr w:type="gramStart"/>
      <w:r>
        <w:rPr>
          <w:rFonts w:hint="eastAsia"/>
          <w:color w:val="000000"/>
        </w:rPr>
        <w:t>作出</w:t>
      </w:r>
      <w:proofErr w:type="gramEnd"/>
      <w:r>
        <w:rPr>
          <w:rFonts w:hint="eastAsia"/>
          <w:color w:val="000000"/>
        </w:rPr>
        <w:t>反射光线，并画出折射光线的大致位置。</w:t>
      </w:r>
      <w:r>
        <w:rPr>
          <w:color w:val="000000"/>
        </w:rPr>
        <w:t xml:space="preserve"> </w:t>
      </w:r>
    </w:p>
    <w:p w14:paraId="252CD7E6" w14:textId="71E73E36" w:rsidR="003F57C4" w:rsidRDefault="003F57C4" w:rsidP="003F57C4">
      <w:pPr>
        <w:spacing w:line="360" w:lineRule="auto"/>
      </w:pPr>
      <w:r>
        <w:rPr>
          <w:noProof/>
        </w:rPr>
        <w:drawing>
          <wp:inline distT="0" distB="0" distL="0" distR="0" wp14:anchorId="18D052F3" wp14:editId="2E6849E2">
            <wp:extent cx="1504950" cy="1057275"/>
            <wp:effectExtent l="0" t="0" r="0" b="9525"/>
            <wp:docPr id="51" name="图片 51" descr="图片_x0020_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图片_x0020_1000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04950" cy="1057275"/>
                    </a:xfrm>
                    <a:prstGeom prst="rect">
                      <a:avLst/>
                    </a:prstGeom>
                    <a:noFill/>
                    <a:ln>
                      <a:noFill/>
                    </a:ln>
                  </pic:spPr>
                </pic:pic>
              </a:graphicData>
            </a:graphic>
          </wp:inline>
        </w:drawing>
      </w:r>
    </w:p>
    <w:p w14:paraId="44636666" w14:textId="42404207" w:rsidR="003F57C4" w:rsidRDefault="003F57C4" w:rsidP="003F57C4">
      <w:r>
        <w:rPr>
          <w:rFonts w:ascii="宋体" w:hAnsi="宋体" w:hint="eastAsia"/>
          <w:b/>
        </w:rPr>
        <w:t>（2）</w:t>
      </w:r>
      <w:r>
        <w:rPr>
          <w:rFonts w:hint="eastAsia"/>
          <w:color w:val="000000"/>
        </w:rPr>
        <w:t>一束光射向一块玻璃砖（如图），并穿过玻璃砖，请你画出这束光进入玻璃和离开玻璃后的光线。</w:t>
      </w:r>
      <w:r>
        <w:rPr>
          <w:color w:val="000000"/>
        </w:rPr>
        <w:t xml:space="preserve"> </w:t>
      </w:r>
      <w:r>
        <w:rPr>
          <w:noProof/>
        </w:rPr>
        <w:drawing>
          <wp:inline distT="0" distB="0" distL="0" distR="0" wp14:anchorId="0B0AEB0E" wp14:editId="612E24A2">
            <wp:extent cx="1571625" cy="847725"/>
            <wp:effectExtent l="0" t="0" r="9525" b="9525"/>
            <wp:docPr id="50" name="图片 5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片包含 图示&#10;&#10;描述已自动生成"/>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71625" cy="847725"/>
                    </a:xfrm>
                    <a:prstGeom prst="rect">
                      <a:avLst/>
                    </a:prstGeom>
                    <a:noFill/>
                    <a:ln>
                      <a:noFill/>
                    </a:ln>
                  </pic:spPr>
                </pic:pic>
              </a:graphicData>
            </a:graphic>
          </wp:inline>
        </w:drawing>
      </w:r>
    </w:p>
    <w:p w14:paraId="345C3AB6" w14:textId="77777777" w:rsidR="003F57C4" w:rsidRDefault="003F57C4" w:rsidP="003F57C4">
      <w:pPr>
        <w:spacing w:line="360" w:lineRule="auto"/>
        <w:ind w:left="274" w:hangingChars="130" w:hanging="274"/>
      </w:pPr>
      <w:r>
        <w:rPr>
          <w:rFonts w:ascii="宋体" w:hAnsi="宋体" w:hint="eastAsia"/>
          <w:b/>
        </w:rPr>
        <w:t>（3）</w:t>
      </w:r>
      <w:r>
        <w:rPr>
          <w:rFonts w:hint="eastAsia"/>
          <w:color w:val="000000"/>
        </w:rPr>
        <w:t>（</w:t>
      </w:r>
      <w:r>
        <w:rPr>
          <w:color w:val="000000"/>
        </w:rPr>
        <w:t>2020</w:t>
      </w:r>
      <w:r>
        <w:rPr>
          <w:rFonts w:hint="eastAsia"/>
          <w:color w:val="000000"/>
        </w:rPr>
        <w:t>·娄底）</w:t>
      </w:r>
      <w:r>
        <w:rPr>
          <w:rFonts w:eastAsia="新宋体" w:hint="eastAsia"/>
          <w:szCs w:val="21"/>
        </w:rPr>
        <w:t>如图，</w:t>
      </w:r>
      <w:r>
        <w:rPr>
          <w:rFonts w:eastAsia="新宋体"/>
          <w:szCs w:val="21"/>
        </w:rPr>
        <w:t>OA</w:t>
      </w:r>
      <w:r>
        <w:rPr>
          <w:rFonts w:eastAsia="新宋体" w:hint="eastAsia"/>
          <w:szCs w:val="21"/>
        </w:rPr>
        <w:t>是光源</w:t>
      </w:r>
      <w:r>
        <w:rPr>
          <w:rFonts w:eastAsia="新宋体"/>
          <w:szCs w:val="21"/>
        </w:rPr>
        <w:t>S</w:t>
      </w:r>
      <w:r>
        <w:rPr>
          <w:rFonts w:eastAsia="新宋体" w:hint="eastAsia"/>
          <w:szCs w:val="21"/>
        </w:rPr>
        <w:t>发出的一条经平面镜反射后的反射光线，反射光线</w:t>
      </w:r>
      <w:r>
        <w:rPr>
          <w:rFonts w:eastAsia="新宋体"/>
          <w:szCs w:val="21"/>
        </w:rPr>
        <w:t>OA</w:t>
      </w:r>
      <w:r>
        <w:rPr>
          <w:rFonts w:eastAsia="新宋体" w:hint="eastAsia"/>
          <w:szCs w:val="21"/>
        </w:rPr>
        <w:t>经过了凸透镜焦点</w:t>
      </w:r>
      <w:r>
        <w:rPr>
          <w:rFonts w:eastAsia="新宋体"/>
          <w:szCs w:val="21"/>
        </w:rPr>
        <w:t>F</w:t>
      </w:r>
      <w:r>
        <w:rPr>
          <w:rFonts w:eastAsia="新宋体" w:hint="eastAsia"/>
          <w:szCs w:val="21"/>
        </w:rPr>
        <w:t>．请</w:t>
      </w:r>
      <w:proofErr w:type="gramStart"/>
      <w:r>
        <w:rPr>
          <w:rFonts w:eastAsia="新宋体" w:hint="eastAsia"/>
          <w:szCs w:val="21"/>
        </w:rPr>
        <w:t>作出</w:t>
      </w:r>
      <w:proofErr w:type="gramEnd"/>
      <w:r>
        <w:rPr>
          <w:rFonts w:eastAsia="新宋体"/>
          <w:szCs w:val="21"/>
        </w:rPr>
        <w:t>OA</w:t>
      </w:r>
      <w:r>
        <w:rPr>
          <w:rFonts w:eastAsia="新宋体" w:hint="eastAsia"/>
          <w:szCs w:val="21"/>
        </w:rPr>
        <w:t>的入射光线和经凸透镜折射后的折射光线。</w:t>
      </w:r>
    </w:p>
    <w:p w14:paraId="514521EC" w14:textId="21676BD0" w:rsidR="003F57C4" w:rsidRDefault="003F57C4" w:rsidP="003F57C4">
      <w:pPr>
        <w:spacing w:line="360" w:lineRule="auto"/>
        <w:ind w:leftChars="130" w:left="273"/>
      </w:pPr>
      <w:r>
        <w:rPr>
          <w:rFonts w:eastAsia="新宋体"/>
          <w:noProof/>
          <w:szCs w:val="21"/>
        </w:rPr>
        <w:drawing>
          <wp:inline distT="0" distB="0" distL="0" distR="0" wp14:anchorId="3CE82318" wp14:editId="5CCF8D2A">
            <wp:extent cx="1876425" cy="1019175"/>
            <wp:effectExtent l="0" t="0" r="9525" b="9525"/>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76425" cy="1019175"/>
                    </a:xfrm>
                    <a:prstGeom prst="rect">
                      <a:avLst/>
                    </a:prstGeom>
                    <a:noFill/>
                    <a:ln>
                      <a:noFill/>
                    </a:ln>
                  </pic:spPr>
                </pic:pic>
              </a:graphicData>
            </a:graphic>
          </wp:inline>
        </w:drawing>
      </w:r>
    </w:p>
    <w:p w14:paraId="64333159" w14:textId="77777777" w:rsidR="003F57C4" w:rsidRDefault="003F57C4" w:rsidP="003F57C4">
      <w:pPr>
        <w:spacing w:line="360" w:lineRule="auto"/>
        <w:rPr>
          <w:rFonts w:ascii="宋体" w:hAnsi="宋体" w:cs="华文仿宋"/>
          <w:bCs/>
          <w:szCs w:val="21"/>
        </w:rPr>
      </w:pPr>
      <w:r>
        <w:rPr>
          <w:rFonts w:ascii="宋体" w:hAnsi="宋体" w:hint="eastAsia"/>
          <w:b/>
        </w:rPr>
        <w:t>19．（8分）</w:t>
      </w:r>
      <w:r>
        <w:rPr>
          <w:rFonts w:ascii="宋体" w:hAnsi="宋体" w:cs="华文仿宋" w:hint="eastAsia"/>
          <w:bCs/>
          <w:szCs w:val="21"/>
        </w:rPr>
        <w:t>为了探究“光折射时的特点”，如图所示：</w:t>
      </w:r>
    </w:p>
    <w:p w14:paraId="1AF922A3" w14:textId="3D79FE22" w:rsidR="003F57C4" w:rsidRDefault="003F57C4" w:rsidP="003F57C4">
      <w:pPr>
        <w:spacing w:line="360" w:lineRule="auto"/>
        <w:rPr>
          <w:rFonts w:ascii="宋体" w:hAnsi="宋体" w:cs="华文仿宋" w:hint="eastAsia"/>
          <w:bCs/>
          <w:szCs w:val="21"/>
        </w:rPr>
      </w:pPr>
      <w:r>
        <w:rPr>
          <w:noProof/>
        </w:rPr>
        <w:drawing>
          <wp:inline distT="0" distB="0" distL="0" distR="0" wp14:anchorId="30973399" wp14:editId="440CE355">
            <wp:extent cx="1524000" cy="1514475"/>
            <wp:effectExtent l="0" t="0" r="0" b="9525"/>
            <wp:docPr id="48" name="图片 4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表&#10;&#10;描述已自动生成"/>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p>
    <w:p w14:paraId="62B291FE" w14:textId="77777777" w:rsidR="003F57C4" w:rsidRDefault="003F57C4" w:rsidP="003F57C4">
      <w:pPr>
        <w:spacing w:line="360" w:lineRule="auto"/>
        <w:rPr>
          <w:rFonts w:ascii="宋体" w:hAnsi="宋体" w:cs="华文仿宋" w:hint="eastAsia"/>
          <w:bCs/>
          <w:szCs w:val="21"/>
        </w:rPr>
      </w:pPr>
      <w:r>
        <w:rPr>
          <w:rFonts w:ascii="宋体" w:hAnsi="宋体" w:cs="华文仿宋" w:hint="eastAsia"/>
          <w:bCs/>
          <w:szCs w:val="21"/>
        </w:rPr>
        <w:t>（1）让光束沿AO射入杯中时，光束进入水中后折射光线会向</w:t>
      </w:r>
      <w:r>
        <w:rPr>
          <w:rFonts w:ascii="宋体" w:hAnsi="宋体" w:cs="华文仿宋" w:hint="eastAsia"/>
          <w:bCs/>
          <w:szCs w:val="21"/>
          <w:u w:val="single"/>
        </w:rPr>
        <w:t xml:space="preserve">          </w:t>
      </w:r>
      <w:r>
        <w:rPr>
          <w:rFonts w:ascii="宋体" w:hAnsi="宋体" w:cs="华文仿宋" w:hint="eastAsia"/>
          <w:bCs/>
          <w:szCs w:val="21"/>
        </w:rPr>
        <w:t>方向偏折；当入</w:t>
      </w:r>
      <w:r>
        <w:rPr>
          <w:rFonts w:ascii="宋体" w:hAnsi="宋体" w:cs="华文仿宋" w:hint="eastAsia"/>
          <w:bCs/>
          <w:szCs w:val="21"/>
        </w:rPr>
        <w:lastRenderedPageBreak/>
        <w:t>射角增大时，折射角</w:t>
      </w:r>
      <w:r>
        <w:rPr>
          <w:rFonts w:ascii="宋体" w:hAnsi="宋体" w:cs="华文仿宋" w:hint="eastAsia"/>
          <w:bCs/>
          <w:szCs w:val="21"/>
          <w:u w:val="single"/>
        </w:rPr>
        <w:t xml:space="preserve">         </w:t>
      </w:r>
      <w:r>
        <w:rPr>
          <w:rFonts w:ascii="宋体" w:hAnsi="宋体" w:cs="华文仿宋" w:hint="eastAsia"/>
          <w:bCs/>
          <w:szCs w:val="21"/>
        </w:rPr>
        <w:t>。</w:t>
      </w:r>
    </w:p>
    <w:p w14:paraId="7797A1C0" w14:textId="77777777" w:rsidR="003F57C4" w:rsidRDefault="003F57C4" w:rsidP="003F57C4">
      <w:pPr>
        <w:spacing w:line="360" w:lineRule="auto"/>
        <w:rPr>
          <w:rFonts w:ascii="宋体" w:hAnsi="宋体" w:cs="华文仿宋" w:hint="eastAsia"/>
          <w:bCs/>
          <w:szCs w:val="21"/>
        </w:rPr>
      </w:pPr>
      <w:r>
        <w:rPr>
          <w:rFonts w:ascii="宋体" w:hAnsi="宋体" w:cs="华文仿宋" w:hint="eastAsia"/>
          <w:bCs/>
          <w:szCs w:val="21"/>
        </w:rPr>
        <w:t>（2）当一束光射入杯中时，会在杯底形成光斑。保持入射光束的方向不变，，逐渐往杯中加水，观察到杯底的光斑向</w:t>
      </w:r>
      <w:r>
        <w:rPr>
          <w:rFonts w:ascii="宋体" w:hAnsi="宋体" w:cs="华文仿宋" w:hint="eastAsia"/>
          <w:bCs/>
          <w:szCs w:val="21"/>
          <w:u w:val="single"/>
        </w:rPr>
        <w:t xml:space="preserve">       </w:t>
      </w:r>
      <w:r>
        <w:rPr>
          <w:rFonts w:ascii="宋体" w:hAnsi="宋体" w:cs="华文仿宋" w:hint="eastAsia"/>
          <w:bCs/>
          <w:szCs w:val="21"/>
        </w:rPr>
        <w:t>（选填“左”或“右”）移动。</w:t>
      </w:r>
    </w:p>
    <w:p w14:paraId="0F2532D9" w14:textId="77777777" w:rsidR="003F57C4" w:rsidRDefault="003F57C4" w:rsidP="003F57C4">
      <w:pPr>
        <w:spacing w:line="360" w:lineRule="auto"/>
        <w:rPr>
          <w:rFonts w:ascii="宋体" w:hAnsi="宋体" w:cs="华文仿宋" w:hint="eastAsia"/>
          <w:bCs/>
          <w:szCs w:val="21"/>
        </w:rPr>
      </w:pPr>
      <w:r>
        <w:rPr>
          <w:rFonts w:ascii="宋体" w:hAnsi="宋体" w:cs="华文仿宋" w:hint="eastAsia"/>
          <w:bCs/>
          <w:szCs w:val="21"/>
        </w:rPr>
        <w:t>（3）把一枚硬币放入杯底，看到硬币的位置比它实际的位置要偏</w:t>
      </w:r>
      <w:r>
        <w:rPr>
          <w:rFonts w:ascii="宋体" w:hAnsi="宋体" w:cs="华文仿宋" w:hint="eastAsia"/>
          <w:bCs/>
          <w:szCs w:val="21"/>
          <w:u w:val="single"/>
        </w:rPr>
        <w:t xml:space="preserve">      </w:t>
      </w:r>
      <w:r>
        <w:rPr>
          <w:rFonts w:ascii="宋体" w:hAnsi="宋体" w:cs="华文仿宋" w:hint="eastAsia"/>
          <w:bCs/>
          <w:szCs w:val="21"/>
        </w:rPr>
        <w:t>（选填“高”或“低”）。</w:t>
      </w:r>
    </w:p>
    <w:p w14:paraId="211C581F" w14:textId="77777777" w:rsidR="003F57C4" w:rsidRDefault="003F57C4" w:rsidP="003F57C4">
      <w:pPr>
        <w:spacing w:line="360" w:lineRule="auto"/>
        <w:rPr>
          <w:rFonts w:ascii="宋体" w:hAnsi="宋体" w:hint="eastAsia"/>
        </w:rPr>
      </w:pPr>
      <w:r>
        <w:rPr>
          <w:rFonts w:ascii="宋体" w:hAnsi="宋体" w:hint="eastAsia"/>
          <w:b/>
        </w:rPr>
        <w:t>20．（14分）</w:t>
      </w:r>
      <w:r>
        <w:rPr>
          <w:rFonts w:ascii="宋体" w:hAnsi="宋体" w:hint="eastAsia"/>
          <w:color w:val="000000"/>
        </w:rPr>
        <w:t>现有如下器材：光具座、焦距为12.5cm的凸透镜、光屏、蜡烛、火柴。小</w:t>
      </w:r>
      <w:proofErr w:type="gramStart"/>
      <w:r>
        <w:rPr>
          <w:rFonts w:ascii="宋体" w:hAnsi="宋体" w:hint="eastAsia"/>
          <w:color w:val="000000"/>
        </w:rPr>
        <w:t>明根据</w:t>
      </w:r>
      <w:proofErr w:type="gramEnd"/>
      <w:r>
        <w:rPr>
          <w:rFonts w:ascii="宋体" w:hAnsi="宋体" w:hint="eastAsia"/>
          <w:color w:val="000000"/>
        </w:rPr>
        <w:t xml:space="preserve">上述实验器材，进行了“探究凸透镜成像规律”的实验。 </w:t>
      </w:r>
    </w:p>
    <w:p w14:paraId="576D53F5" w14:textId="5DB60EDC" w:rsidR="003F57C4" w:rsidRDefault="003F57C4" w:rsidP="003F57C4">
      <w:pPr>
        <w:spacing w:line="360" w:lineRule="auto"/>
        <w:rPr>
          <w:rFonts w:ascii="宋体" w:hAnsi="宋体" w:hint="eastAsia"/>
        </w:rPr>
      </w:pPr>
      <w:r>
        <w:rPr>
          <w:rFonts w:ascii="宋体" w:hAnsi="宋体"/>
          <w:noProof/>
        </w:rPr>
        <w:drawing>
          <wp:inline distT="0" distB="0" distL="0" distR="0" wp14:anchorId="33A3534B" wp14:editId="78011CAD">
            <wp:extent cx="3476625" cy="857250"/>
            <wp:effectExtent l="0" t="0" r="9525" b="0"/>
            <wp:docPr id="47" name="图片 4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示&#10;&#10;描述已自动生成"/>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76625" cy="857250"/>
                    </a:xfrm>
                    <a:prstGeom prst="rect">
                      <a:avLst/>
                    </a:prstGeom>
                    <a:noFill/>
                    <a:ln>
                      <a:noFill/>
                    </a:ln>
                  </pic:spPr>
                </pic:pic>
              </a:graphicData>
            </a:graphic>
          </wp:inline>
        </w:drawing>
      </w:r>
    </w:p>
    <w:p w14:paraId="183ACEC6" w14:textId="77777777" w:rsidR="003F57C4" w:rsidRDefault="003F57C4" w:rsidP="003F57C4">
      <w:pPr>
        <w:spacing w:line="360" w:lineRule="auto"/>
        <w:rPr>
          <w:rFonts w:ascii="宋体" w:hAnsi="宋体" w:hint="eastAsia"/>
        </w:rPr>
      </w:pPr>
      <w:r>
        <w:rPr>
          <w:rFonts w:ascii="宋体" w:hAnsi="宋体" w:hint="eastAsia"/>
          <w:color w:val="000000"/>
        </w:rPr>
        <w:t xml:space="preserve">（1）实验前应将蜡烛、凸透镜、光屏依次放到光具座上，把烛焰、凸透镜、光屏的中心大致调到________。 为了验证凸透镜的焦距是否等于12.5 cm，小明把蜡烛和凸透镜放在如图所示的刻度线处，把光屏移到光具座的________cm刻度线处，观察光屏上是否承接到等大、清晰的像。经验证，凸透镜的焦距准确。    </w:t>
      </w:r>
    </w:p>
    <w:p w14:paraId="231B4392" w14:textId="77777777" w:rsidR="003F57C4" w:rsidRDefault="003F57C4" w:rsidP="003F57C4">
      <w:pPr>
        <w:spacing w:line="360" w:lineRule="auto"/>
        <w:rPr>
          <w:rFonts w:ascii="宋体" w:hAnsi="宋体" w:hint="eastAsia"/>
        </w:rPr>
      </w:pPr>
      <w:r>
        <w:rPr>
          <w:rFonts w:ascii="宋体" w:hAnsi="宋体" w:hint="eastAsia"/>
          <w:color w:val="000000"/>
        </w:rPr>
        <w:t xml:space="preserve">（2）实验进行一段时间后， 发现光屏上烛焰的像上移了一段距离，在没有移动器材的情况下，造成上述现象的原因是________。 保持蜡烛、凸透镜的位置和高度不动，需将光屏________ （选填 “向上”或“向下”）移动， 使烛焰的像呈现在光屏中央。    </w:t>
      </w:r>
    </w:p>
    <w:p w14:paraId="67FBF002" w14:textId="77777777" w:rsidR="003F57C4" w:rsidRDefault="003F57C4" w:rsidP="003F57C4">
      <w:pPr>
        <w:spacing w:line="360" w:lineRule="auto"/>
        <w:rPr>
          <w:rFonts w:ascii="宋体" w:hAnsi="宋体" w:hint="eastAsia"/>
        </w:rPr>
      </w:pPr>
      <w:r>
        <w:rPr>
          <w:rFonts w:ascii="宋体" w:hAnsi="宋体" w:hint="eastAsia"/>
          <w:color w:val="000000"/>
        </w:rPr>
        <w:t xml:space="preserve">（3）分别把蜡烛放在如图所示的A、B、C、D四个点对应的刻度线处，在________点能够在光屏上承接到清晰、最大的烛焰的像，在________ 点所成像的性 质与眼睛的相同。 </w:t>
      </w:r>
    </w:p>
    <w:p w14:paraId="473370DE" w14:textId="77777777" w:rsidR="003F57C4" w:rsidRDefault="003F57C4" w:rsidP="003F57C4">
      <w:pPr>
        <w:spacing w:line="360" w:lineRule="auto"/>
        <w:rPr>
          <w:rFonts w:ascii="宋体" w:hAnsi="宋体" w:hint="eastAsia"/>
        </w:rPr>
      </w:pPr>
      <w:r>
        <w:rPr>
          <w:rFonts w:ascii="宋体" w:hAnsi="宋体" w:hint="eastAsia"/>
          <w:color w:val="000000"/>
        </w:rPr>
        <w:t>（4）实验结束后，小明又将一只眼镜片放在蜡烛与凸透镜之间且较靠近凸透镜，结果光屏上原来清晰的像变得模糊，将光屏远离凸透镜移动到某一位置时，光屏上又看到烛焰清晰的像，由此可知该眼镜片可用来矫正________ 眼 （选填</w:t>
      </w:r>
      <w:proofErr w:type="gramStart"/>
      <w:r>
        <w:rPr>
          <w:rFonts w:ascii="宋体" w:hAnsi="宋体" w:hint="eastAsia"/>
          <w:color w:val="000000"/>
        </w:rPr>
        <w:t>“</w:t>
      </w:r>
      <w:proofErr w:type="gramEnd"/>
      <w:r>
        <w:rPr>
          <w:rFonts w:ascii="宋体" w:hAnsi="宋体" w:hint="eastAsia"/>
          <w:color w:val="000000"/>
        </w:rPr>
        <w:t xml:space="preserve">近视"或“远视”）。 </w:t>
      </w:r>
    </w:p>
    <w:p w14:paraId="1B7DBCF5" w14:textId="77777777" w:rsidR="003F57C4" w:rsidRDefault="003F57C4" w:rsidP="003F57C4">
      <w:pPr>
        <w:spacing w:line="360" w:lineRule="auto"/>
        <w:rPr>
          <w:rFonts w:ascii="宋体" w:hAnsi="宋体" w:hint="eastAsia"/>
        </w:rPr>
      </w:pPr>
      <w:r>
        <w:rPr>
          <w:rFonts w:ascii="宋体" w:hAnsi="宋体" w:hint="eastAsia"/>
          <w:b/>
        </w:rPr>
        <w:t>21．（8分）</w:t>
      </w:r>
      <w:r>
        <w:rPr>
          <w:rFonts w:ascii="宋体" w:hAnsi="宋体" w:hint="eastAsia"/>
          <w:color w:val="000000"/>
        </w:rPr>
        <w:t xml:space="preserve">小明用薄膜充水后制成水透镜模拟眼球中的晶状体，来比较正常眼、近视眼和远视眼的焦距大小．实验中测得甲图焦距为10cm，再将甲分别挤压成乙图、丙图的形状，并分别测量焦距，如图所示．  </w:t>
      </w:r>
    </w:p>
    <w:p w14:paraId="41C6C158" w14:textId="1EC9A951" w:rsidR="003F57C4" w:rsidRDefault="003F57C4" w:rsidP="003F57C4">
      <w:pPr>
        <w:spacing w:line="360" w:lineRule="auto"/>
        <w:rPr>
          <w:rFonts w:ascii="宋体" w:hAnsi="宋体" w:hint="eastAsia"/>
        </w:rPr>
      </w:pPr>
      <w:r>
        <w:rPr>
          <w:rFonts w:ascii="宋体" w:hAnsi="宋体"/>
          <w:noProof/>
        </w:rPr>
        <w:drawing>
          <wp:inline distT="0" distB="0" distL="0" distR="0" wp14:anchorId="1BBF2E81" wp14:editId="7A0B4E59">
            <wp:extent cx="2962275" cy="800100"/>
            <wp:effectExtent l="0" t="0" r="9525" b="0"/>
            <wp:docPr id="46" name="图片 46" descr="图片_x0020_134260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图片_x0020_13426047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62275" cy="800100"/>
                    </a:xfrm>
                    <a:prstGeom prst="rect">
                      <a:avLst/>
                    </a:prstGeom>
                    <a:noFill/>
                    <a:ln>
                      <a:noFill/>
                    </a:ln>
                  </pic:spPr>
                </pic:pic>
              </a:graphicData>
            </a:graphic>
          </wp:inline>
        </w:drawing>
      </w:r>
    </w:p>
    <w:p w14:paraId="00F42B9B" w14:textId="77777777" w:rsidR="003F57C4" w:rsidRDefault="003F57C4" w:rsidP="003F57C4">
      <w:pPr>
        <w:spacing w:line="360" w:lineRule="auto"/>
        <w:rPr>
          <w:rFonts w:ascii="宋体" w:hAnsi="宋体" w:hint="eastAsia"/>
        </w:rPr>
      </w:pPr>
      <w:r>
        <w:rPr>
          <w:rFonts w:ascii="宋体" w:hAnsi="宋体" w:hint="eastAsia"/>
          <w:color w:val="000000"/>
        </w:rPr>
        <w:t>（1）测得焦距小于10cm的是图________，模拟近视眼的是图________。</w:t>
      </w:r>
    </w:p>
    <w:p w14:paraId="32399C98" w14:textId="77777777" w:rsidR="003F57C4" w:rsidRDefault="003F57C4" w:rsidP="003F57C4">
      <w:pPr>
        <w:spacing w:line="360" w:lineRule="auto"/>
        <w:rPr>
          <w:rFonts w:ascii="宋体" w:hAnsi="宋体" w:hint="eastAsia"/>
        </w:rPr>
      </w:pPr>
      <w:r>
        <w:rPr>
          <w:rFonts w:ascii="宋体" w:hAnsi="宋体" w:hint="eastAsia"/>
          <w:color w:val="000000"/>
        </w:rPr>
        <w:lastRenderedPageBreak/>
        <w:t xml:space="preserve">（2）在同一位置，用甲、乙、丙透镜分别对着远处的某一物体，移动光屏得到清晰的像，其中像距较大的是________图．    </w:t>
      </w:r>
    </w:p>
    <w:p w14:paraId="67395167" w14:textId="77777777" w:rsidR="003F57C4" w:rsidRDefault="003F57C4" w:rsidP="003F57C4">
      <w:pPr>
        <w:spacing w:line="360" w:lineRule="auto"/>
        <w:rPr>
          <w:rFonts w:ascii="宋体" w:hAnsi="宋体" w:hint="eastAsia"/>
        </w:rPr>
      </w:pPr>
      <w:r>
        <w:rPr>
          <w:rFonts w:ascii="宋体" w:hAnsi="宋体" w:hint="eastAsia"/>
          <w:color w:val="000000"/>
        </w:rPr>
        <w:t xml:space="preserve">（3）目前很多近视患者戴隐形眼镜来矫正视力．隐形眼镜是一种直接贴在角膜表面的超薄镜片，可随着眼球运动，其中心厚度只有0．05mm，则此镜片的边缘厚度________（填“小于”“等于”或“大于”）0．05mm．    </w:t>
      </w:r>
    </w:p>
    <w:p w14:paraId="1CF4CE20" w14:textId="77777777" w:rsidR="003F57C4" w:rsidRDefault="003F57C4" w:rsidP="003F57C4">
      <w:pPr>
        <w:pStyle w:val="aa"/>
        <w:shd w:val="clear" w:color="auto" w:fill="FFFFFF"/>
        <w:spacing w:before="0" w:beforeAutospacing="0" w:after="0" w:afterAutospacing="0" w:line="435" w:lineRule="atLeast"/>
        <w:rPr>
          <w:rFonts w:ascii="宋体" w:hAnsi="宋体" w:cs="Arial" w:hint="eastAsia"/>
          <w:sz w:val="21"/>
          <w:szCs w:val="21"/>
          <w:lang w:val="en-US" w:eastAsia="zh-CN"/>
        </w:rPr>
      </w:pPr>
      <w:r>
        <w:rPr>
          <w:rFonts w:ascii="宋体" w:hAnsi="宋体" w:hint="eastAsia"/>
          <w:b/>
        </w:rPr>
        <w:t>22</w:t>
      </w:r>
      <w:r>
        <w:rPr>
          <w:rFonts w:ascii="宋体" w:hAnsi="宋体" w:hint="eastAsia"/>
          <w:b/>
        </w:rPr>
        <w:t>．（</w:t>
      </w:r>
      <w:r>
        <w:rPr>
          <w:rFonts w:ascii="宋体" w:hAnsi="宋体" w:hint="eastAsia"/>
          <w:b/>
        </w:rPr>
        <w:t>8</w:t>
      </w:r>
      <w:r>
        <w:rPr>
          <w:rFonts w:ascii="宋体" w:hAnsi="宋体" w:hint="eastAsia"/>
          <w:b/>
        </w:rPr>
        <w:t>分）</w:t>
      </w:r>
      <w:r>
        <w:rPr>
          <w:rFonts w:ascii="宋体" w:hAnsi="宋体" w:cs="Arial" w:hint="eastAsia"/>
          <w:sz w:val="21"/>
          <w:szCs w:val="21"/>
          <w:lang w:val="en-US" w:eastAsia="zh-CN"/>
        </w:rPr>
        <w:t>在利用太阳光测量凸透镜的焦距后，小华将凸透镜正对着太阳，发现把火柴头放在凸透镜焦点处一段时间后，火柴会被点燃，他想进一步探究不同的透镜对火柴的点燃效果有什么不同，和同学们讨论后，他们提出了以下三种猜想：</w:t>
      </w:r>
    </w:p>
    <w:p w14:paraId="76945A6B"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猜想1：凹透镜也能点燃火柴；</w:t>
      </w:r>
    </w:p>
    <w:p w14:paraId="345DAEF0"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猜想2：点燃火柴的快慢与凸透镜的焦距大小有关；</w:t>
      </w:r>
    </w:p>
    <w:p w14:paraId="090CEE9B"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猜想3：点燃火柴的快慢与凸透镜的直径大小有关。</w:t>
      </w:r>
    </w:p>
    <w:p w14:paraId="502A5360"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（1）根据所学知识，他们经过讨论，判断猜想1是错误的，你认为他们判断的依据是_____</w:t>
      </w:r>
      <w:r>
        <w:rPr>
          <w:rFonts w:ascii="宋体" w:hAnsi="宋体" w:cs="Arial" w:hint="eastAsia"/>
          <w:kern w:val="0"/>
          <w:szCs w:val="21"/>
          <w:u w:val="single"/>
        </w:rPr>
        <w:t xml:space="preserve">           </w:t>
      </w:r>
      <w:r>
        <w:rPr>
          <w:rFonts w:ascii="宋体" w:hAnsi="宋体" w:cs="Arial" w:hint="eastAsia"/>
          <w:kern w:val="0"/>
          <w:szCs w:val="21"/>
        </w:rPr>
        <w:t>；</w:t>
      </w:r>
    </w:p>
    <w:p w14:paraId="02CD6405"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（2）为了验证猜想</w:t>
      </w:r>
      <w:r>
        <w:rPr>
          <w:rFonts w:ascii="宋体" w:hAnsi="宋体" w:cs="Arial" w:hint="eastAsia"/>
          <w:noProof/>
          <w:kern w:val="0"/>
          <w:szCs w:val="21"/>
        </w:rPr>
        <w:t>2</w:t>
      </w:r>
      <w:r>
        <w:rPr>
          <w:rFonts w:ascii="宋体" w:hAnsi="宋体" w:cs="Arial" w:hint="eastAsia"/>
          <w:kern w:val="0"/>
          <w:szCs w:val="21"/>
        </w:rPr>
        <w:t>是否正确，他们选用直径相同而焦距不等的凸透镜进行多次实验，发现火柴被点燃的时间基本相等，这说明猜想</w:t>
      </w:r>
      <w:r>
        <w:rPr>
          <w:rFonts w:ascii="宋体" w:hAnsi="宋体" w:cs="Arial" w:hint="eastAsia"/>
          <w:noProof/>
          <w:kern w:val="0"/>
          <w:szCs w:val="21"/>
        </w:rPr>
        <w:t>2</w:t>
      </w:r>
      <w:r>
        <w:rPr>
          <w:rFonts w:ascii="宋体" w:hAnsi="宋体" w:cs="Arial" w:hint="eastAsia"/>
          <w:kern w:val="0"/>
          <w:szCs w:val="21"/>
        </w:rPr>
        <w:t>是__</w:t>
      </w:r>
      <w:r>
        <w:rPr>
          <w:rFonts w:ascii="宋体" w:hAnsi="宋体" w:cs="Arial" w:hint="eastAsia"/>
          <w:kern w:val="0"/>
          <w:szCs w:val="21"/>
          <w:u w:val="single"/>
        </w:rPr>
        <w:t xml:space="preserve">     </w:t>
      </w:r>
      <w:r>
        <w:rPr>
          <w:rFonts w:ascii="宋体" w:hAnsi="宋体" w:cs="Arial" w:hint="eastAsia"/>
          <w:kern w:val="0"/>
          <w:szCs w:val="21"/>
        </w:rPr>
        <w:t>___的；</w:t>
      </w:r>
    </w:p>
    <w:p w14:paraId="1C82B4A3"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（3）请设计一个简单实验，验证猜想</w:t>
      </w:r>
      <w:r>
        <w:rPr>
          <w:rFonts w:ascii="宋体" w:hAnsi="宋体" w:cs="Arial" w:hint="eastAsia"/>
          <w:noProof/>
          <w:kern w:val="0"/>
          <w:szCs w:val="21"/>
        </w:rPr>
        <w:t>3</w:t>
      </w:r>
      <w:r>
        <w:rPr>
          <w:rFonts w:ascii="宋体" w:hAnsi="宋体" w:cs="Arial" w:hint="eastAsia"/>
          <w:kern w:val="0"/>
          <w:szCs w:val="21"/>
        </w:rPr>
        <w:t>是否正确，简述你的实验方案：</w:t>
      </w:r>
    </w:p>
    <w:p w14:paraId="5D589A1F"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简要做法：_____</w:t>
      </w:r>
      <w:r>
        <w:rPr>
          <w:rFonts w:ascii="宋体" w:hAnsi="宋体" w:cs="Arial" w:hint="eastAsia"/>
          <w:kern w:val="0"/>
          <w:szCs w:val="21"/>
          <w:u w:val="single"/>
        </w:rPr>
        <w:t xml:space="preserve">                                            </w:t>
      </w:r>
      <w:r>
        <w:rPr>
          <w:rFonts w:ascii="宋体" w:hAnsi="宋体" w:cs="Arial" w:hint="eastAsia"/>
          <w:kern w:val="0"/>
          <w:szCs w:val="21"/>
        </w:rPr>
        <w:t>；</w:t>
      </w:r>
    </w:p>
    <w:p w14:paraId="2B1D7DFD" w14:textId="77777777" w:rsidR="003F57C4" w:rsidRDefault="003F57C4" w:rsidP="003F57C4">
      <w:pPr>
        <w:widowControl/>
        <w:shd w:val="clear" w:color="auto" w:fill="FFFFFF"/>
        <w:spacing w:line="435" w:lineRule="atLeast"/>
        <w:jc w:val="left"/>
        <w:rPr>
          <w:rFonts w:ascii="宋体" w:hAnsi="宋体" w:cs="Arial" w:hint="eastAsia"/>
          <w:kern w:val="0"/>
          <w:szCs w:val="21"/>
        </w:rPr>
      </w:pPr>
      <w:r>
        <w:rPr>
          <w:rFonts w:ascii="宋体" w:hAnsi="宋体" w:cs="Arial" w:hint="eastAsia"/>
          <w:kern w:val="0"/>
          <w:szCs w:val="21"/>
        </w:rPr>
        <w:t>如何判断：_____</w:t>
      </w:r>
      <w:r>
        <w:rPr>
          <w:rFonts w:ascii="宋体" w:hAnsi="宋体" w:cs="Arial" w:hint="eastAsia"/>
          <w:kern w:val="0"/>
          <w:szCs w:val="21"/>
          <w:u w:val="single"/>
        </w:rPr>
        <w:t xml:space="preserve">                                             </w:t>
      </w:r>
      <w:r>
        <w:rPr>
          <w:rFonts w:ascii="宋体" w:hAnsi="宋体" w:cs="Arial" w:hint="eastAsia"/>
          <w:kern w:val="0"/>
          <w:szCs w:val="21"/>
        </w:rPr>
        <w:t>。</w:t>
      </w:r>
    </w:p>
    <w:p w14:paraId="259C0449" w14:textId="77777777" w:rsidR="003F57C4" w:rsidRPr="003F57C4" w:rsidRDefault="003F57C4" w:rsidP="00F56468">
      <w:pPr>
        <w:spacing w:line="360" w:lineRule="auto"/>
        <w:jc w:val="center"/>
        <w:rPr>
          <w:rFonts w:ascii="黑体" w:eastAsia="黑体" w:hAnsi="黑体" w:hint="eastAsia"/>
          <w:b/>
          <w:bCs/>
          <w:color w:val="FF0000"/>
          <w:sz w:val="36"/>
          <w:szCs w:val="36"/>
        </w:rPr>
      </w:pPr>
    </w:p>
    <w:sectPr w:rsidR="003F57C4" w:rsidRPr="003F57C4">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BBF7" w14:textId="77777777" w:rsidR="005637E0" w:rsidRDefault="005637E0" w:rsidP="00F56468">
      <w:r>
        <w:separator/>
      </w:r>
    </w:p>
  </w:endnote>
  <w:endnote w:type="continuationSeparator" w:id="0">
    <w:p w14:paraId="4CB7FB41" w14:textId="77777777" w:rsidR="005637E0" w:rsidRDefault="005637E0"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DF16" w14:textId="77777777" w:rsidR="005637E0" w:rsidRDefault="005637E0" w:rsidP="00F56468">
      <w:r>
        <w:separator/>
      </w:r>
    </w:p>
  </w:footnote>
  <w:footnote w:type="continuationSeparator" w:id="0">
    <w:p w14:paraId="76F491B9" w14:textId="77777777" w:rsidR="005637E0" w:rsidRDefault="005637E0"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3F57C4"/>
    <w:rsid w:val="005637E0"/>
    <w:rsid w:val="00917E66"/>
    <w:rsid w:val="00A77379"/>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3F57C4"/>
    <w:rPr>
      <w:rFonts w:ascii="Calibri" w:hAnsi="Calibri" w:cs="Calibri"/>
      <w:sz w:val="24"/>
      <w:szCs w:val="24"/>
      <w:lang w:val="x-none" w:eastAsia="x-none"/>
    </w:rPr>
  </w:style>
  <w:style w:type="paragraph" w:styleId="aa">
    <w:name w:val="Normal (Web)"/>
    <w:basedOn w:val="a"/>
    <w:link w:val="a9"/>
    <w:uiPriority w:val="99"/>
    <w:semiHidden/>
    <w:unhideWhenUsed/>
    <w:qFormat/>
    <w:rsid w:val="003F57C4"/>
    <w:pPr>
      <w:spacing w:before="100" w:beforeAutospacing="1" w:after="100" w:afterAutospacing="1"/>
      <w:jc w:val="left"/>
    </w:pPr>
    <w:rPr>
      <w:rFonts w:ascii="Calibri" w:eastAsiaTheme="minorEastAsia" w:hAnsi="Calibri" w:cs="Calibri"/>
      <w:sz w:val="24"/>
      <w:szCs w:val="24"/>
      <w:lang w:val="x-none" w:eastAsia="x-none"/>
    </w:rPr>
  </w:style>
  <w:style w:type="character" w:customStyle="1" w:styleId="math">
    <w:name w:val="math"/>
    <w:rsid w:val="003F57C4"/>
  </w:style>
  <w:style w:type="character" w:customStyle="1" w:styleId="ps">
    <w:name w:val="ps"/>
    <w:rsid w:val="003F5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16999">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theme" Target="theme/theme1.xml"/><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8" Type="http://schemas.openxmlformats.org/officeDocument/2006/relationships/image" Target="media/image3.png"/><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614</Words>
  <Characters>3506</Characters>
  <Application>Microsoft Office Word</Application>
  <DocSecurity>0</DocSecurity>
  <Lines>29</Lines>
  <Paragraphs>8</Paragraphs>
  <ScaleCrop>false</ScaleCrop>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2021-10-11T05:45:00Z</dcterms:created>
  <dcterms:modified xsi:type="dcterms:W3CDTF">2021-10-11T05:45:00Z</dcterms:modified>
</cp:coreProperties>
</file>